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4A" w:rsidRDefault="00835A4A" w:rsidP="00835A4A">
      <w:pPr>
        <w:jc w:val="right"/>
        <w:rPr>
          <w:rFonts w:ascii="Times New Roman" w:hAnsi="Times New Roman" w:cs="Times New Roman"/>
        </w:rPr>
      </w:pPr>
      <w:bookmarkStart w:id="0" w:name="_GoBack"/>
      <w:r>
        <w:tab/>
      </w:r>
      <w:r>
        <w:tab/>
      </w:r>
      <w:r>
        <w:tab/>
      </w:r>
      <w:r w:rsidRPr="00CE2030">
        <w:rPr>
          <w:rFonts w:ascii="Times New Roman" w:hAnsi="Times New Roman" w:cs="Times New Roman"/>
        </w:rPr>
        <w:t xml:space="preserve">Załącznik nr </w:t>
      </w:r>
      <w:r w:rsidR="00064D7B">
        <w:rPr>
          <w:rFonts w:ascii="Times New Roman" w:hAnsi="Times New Roman" w:cs="Times New Roman"/>
        </w:rPr>
        <w:t>1</w:t>
      </w:r>
      <w:r w:rsidRPr="00CE2030">
        <w:rPr>
          <w:rFonts w:ascii="Times New Roman" w:hAnsi="Times New Roman" w:cs="Times New Roman"/>
        </w:rPr>
        <w:t xml:space="preserve"> do Zasad przeprowadzenia konsultacji </w:t>
      </w:r>
      <w:r w:rsidRPr="00CE2030">
        <w:rPr>
          <w:rFonts w:ascii="Times New Roman" w:hAnsi="Times New Roman" w:cs="Times New Roman"/>
        </w:rPr>
        <w:br/>
      </w:r>
      <w:bookmarkEnd w:id="0"/>
      <w:r w:rsidRPr="00CE2030">
        <w:rPr>
          <w:rFonts w:ascii="Times New Roman" w:hAnsi="Times New Roman" w:cs="Times New Roman"/>
        </w:rPr>
        <w:t>pn</w:t>
      </w:r>
      <w:r>
        <w:rPr>
          <w:rFonts w:ascii="Times New Roman" w:hAnsi="Times New Roman" w:cs="Times New Roman"/>
        </w:rPr>
        <w:t xml:space="preserve">. </w:t>
      </w:r>
      <w:r w:rsidR="00701A68">
        <w:rPr>
          <w:rFonts w:ascii="Times New Roman" w:hAnsi="Times New Roman" w:cs="Times New Roman"/>
        </w:rPr>
        <w:t>„</w:t>
      </w:r>
      <w:r w:rsidRPr="00CE2030">
        <w:rPr>
          <w:rFonts w:ascii="Times New Roman" w:hAnsi="Times New Roman" w:cs="Times New Roman"/>
        </w:rPr>
        <w:t>Partycypacyjne wypracowanie pakietów rewitalizacyjnych</w:t>
      </w:r>
      <w:r>
        <w:rPr>
          <w:rFonts w:ascii="Times New Roman" w:hAnsi="Times New Roman" w:cs="Times New Roman"/>
        </w:rPr>
        <w:br/>
      </w:r>
      <w:r w:rsidRPr="00CE2030">
        <w:rPr>
          <w:rFonts w:ascii="Times New Roman" w:hAnsi="Times New Roman" w:cs="Times New Roman"/>
        </w:rPr>
        <w:t xml:space="preserve"> w osiedlach na rok 2020”</w:t>
      </w:r>
    </w:p>
    <w:p w:rsidR="00835A4A" w:rsidRPr="00835A4A" w:rsidRDefault="00835A4A" w:rsidP="00835A4A">
      <w:pPr>
        <w:jc w:val="center"/>
        <w:rPr>
          <w:rFonts w:ascii="Times New Roman" w:hAnsi="Times New Roman" w:cs="Times New Roman"/>
        </w:rPr>
      </w:pPr>
      <w:r w:rsidRPr="00835A4A">
        <w:rPr>
          <w:rFonts w:ascii="Times New Roman" w:hAnsi="Times New Roman" w:cs="Times New Roman"/>
          <w:b/>
        </w:rPr>
        <w:t xml:space="preserve">Wykaz osiedli obowiązujący w konsultacjach społecznych </w:t>
      </w:r>
      <w:r>
        <w:rPr>
          <w:rFonts w:ascii="Times New Roman" w:hAnsi="Times New Roman" w:cs="Times New Roman"/>
          <w:b/>
        </w:rPr>
        <w:br/>
      </w:r>
      <w:r w:rsidRPr="00835A4A">
        <w:rPr>
          <w:rFonts w:ascii="Times New Roman" w:hAnsi="Times New Roman" w:cs="Times New Roman"/>
          <w:b/>
        </w:rPr>
        <w:t>p</w:t>
      </w:r>
      <w:r>
        <w:rPr>
          <w:rFonts w:ascii="Times New Roman" w:hAnsi="Times New Roman" w:cs="Times New Roman"/>
          <w:b/>
        </w:rPr>
        <w:t>n. „P</w:t>
      </w:r>
      <w:r w:rsidRPr="00835A4A">
        <w:rPr>
          <w:rFonts w:ascii="Times New Roman" w:hAnsi="Times New Roman" w:cs="Times New Roman"/>
          <w:b/>
        </w:rPr>
        <w:t>artycypacyjne wypracowanie pakietów rewitalizacyjnych w osiedlach na rok 2020</w:t>
      </w:r>
      <w:r>
        <w:rPr>
          <w:rFonts w:ascii="Times New Roman" w:hAnsi="Times New Roman" w:cs="Times New Roman"/>
        </w:rPr>
        <w:t>”</w:t>
      </w:r>
    </w:p>
    <w:p w:rsidR="00835A4A" w:rsidRPr="00835A4A" w:rsidRDefault="00835A4A" w:rsidP="00835A4A">
      <w:pPr>
        <w:rPr>
          <w:rFonts w:ascii="Times New Roman" w:hAnsi="Times New Roman" w:cs="Times New Roman"/>
        </w:rPr>
      </w:pPr>
      <w:r w:rsidRPr="00835A4A">
        <w:rPr>
          <w:rFonts w:ascii="Times New Roman" w:hAnsi="Times New Roman" w:cs="Times New Roman"/>
          <w:b/>
        </w:rPr>
        <w:t>1. Aleje</w:t>
      </w:r>
      <w:r w:rsidR="0038389A">
        <w:rPr>
          <w:rFonts w:ascii="Times New Roman" w:hAnsi="Times New Roman" w:cs="Times New Roman"/>
          <w:b/>
        </w:rPr>
        <w:br/>
      </w:r>
      <w:r w:rsidRPr="00835A4A">
        <w:rPr>
          <w:rFonts w:ascii="Times New Roman" w:hAnsi="Times New Roman" w:cs="Times New Roman"/>
        </w:rPr>
        <w:t>Ulice: 11 Listopada 1A, 1B, 1C, 17A, 17B, 19, 20, 6 Sierpnia, Katowicka, Krasińskiego, Majakowskiego, Mickiewicza, Norwida, Przemysłowa, Słowackiego, Wyspiańskiego.</w:t>
      </w:r>
    </w:p>
    <w:p w:rsidR="00835A4A" w:rsidRPr="00835A4A" w:rsidRDefault="00835A4A" w:rsidP="00835A4A">
      <w:pPr>
        <w:rPr>
          <w:rFonts w:ascii="Times New Roman" w:hAnsi="Times New Roman" w:cs="Times New Roman"/>
        </w:rPr>
      </w:pPr>
      <w:r w:rsidRPr="00835A4A">
        <w:rPr>
          <w:rFonts w:ascii="Times New Roman" w:hAnsi="Times New Roman" w:cs="Times New Roman"/>
        </w:rPr>
        <w:t>Liczba mieszkańców:  5647</w:t>
      </w:r>
      <w:r>
        <w:rPr>
          <w:rFonts w:ascii="Times New Roman" w:hAnsi="Times New Roman" w:cs="Times New Roman"/>
        </w:rPr>
        <w:br/>
        <w:t xml:space="preserve">Kwota przeznaczona na realizację pakietów rewitalizacyjnych: </w:t>
      </w:r>
      <w:r w:rsidRPr="00835A4A">
        <w:rPr>
          <w:rFonts w:ascii="Times New Roman" w:hAnsi="Times New Roman" w:cs="Times New Roman"/>
        </w:rPr>
        <w:t>292 641,97</w:t>
      </w:r>
      <w:r>
        <w:rPr>
          <w:rFonts w:ascii="Times New Roman" w:hAnsi="Times New Roman" w:cs="Times New Roman"/>
        </w:rPr>
        <w:t xml:space="preserve"> zł</w:t>
      </w:r>
    </w:p>
    <w:p w:rsidR="00835A4A" w:rsidRPr="00835A4A" w:rsidRDefault="00835A4A" w:rsidP="00835A4A">
      <w:pPr>
        <w:rPr>
          <w:rFonts w:ascii="Times New Roman" w:hAnsi="Times New Roman" w:cs="Times New Roman"/>
        </w:rPr>
      </w:pPr>
      <w:r w:rsidRPr="00835A4A">
        <w:rPr>
          <w:rFonts w:ascii="Times New Roman" w:hAnsi="Times New Roman" w:cs="Times New Roman"/>
          <w:b/>
        </w:rPr>
        <w:t>2. Antoniów</w:t>
      </w:r>
      <w:r w:rsidR="0038389A">
        <w:rPr>
          <w:rFonts w:ascii="Times New Roman" w:hAnsi="Times New Roman" w:cs="Times New Roman"/>
          <w:b/>
        </w:rPr>
        <w:br/>
      </w:r>
      <w:r w:rsidRPr="00835A4A">
        <w:rPr>
          <w:rFonts w:ascii="Times New Roman" w:hAnsi="Times New Roman" w:cs="Times New Roman"/>
        </w:rPr>
        <w:t xml:space="preserve">Ulice: Baśniowa, Gruntowa, Kostury, Janusza Kusocińskiego 2, 2B, 4, 4B, 6, 8, 10, 10A, 12, 14, 16, 18, 18A, 20-67A, Konstytucji 1-52, Spacerowa, Stawowa, </w:t>
      </w:r>
    </w:p>
    <w:p w:rsidR="00835A4A" w:rsidRPr="00835A4A" w:rsidRDefault="00835A4A" w:rsidP="00835A4A">
      <w:pPr>
        <w:rPr>
          <w:rFonts w:ascii="Times New Roman" w:hAnsi="Times New Roman" w:cs="Times New Roman"/>
        </w:rPr>
      </w:pPr>
      <w:r w:rsidRPr="00835A4A">
        <w:rPr>
          <w:rFonts w:ascii="Times New Roman" w:hAnsi="Times New Roman" w:cs="Times New Roman"/>
        </w:rPr>
        <w:t>Liczba mieszkańców: 712</w:t>
      </w:r>
      <w:r>
        <w:rPr>
          <w:rFonts w:ascii="Times New Roman" w:hAnsi="Times New Roman" w:cs="Times New Roman"/>
        </w:rPr>
        <w:br/>
        <w:t xml:space="preserve">Kwota przeznaczona na realizację pakietów rewitalizacyjnych: </w:t>
      </w:r>
      <w:r w:rsidRPr="00835A4A">
        <w:rPr>
          <w:rFonts w:ascii="Times New Roman" w:hAnsi="Times New Roman" w:cs="Times New Roman"/>
        </w:rPr>
        <w:t>63 115,12</w:t>
      </w:r>
      <w:r>
        <w:rPr>
          <w:rFonts w:ascii="Times New Roman" w:hAnsi="Times New Roman" w:cs="Times New Roman"/>
        </w:rPr>
        <w:t xml:space="preserve"> zł</w:t>
      </w:r>
    </w:p>
    <w:p w:rsidR="00835A4A" w:rsidRPr="00835A4A" w:rsidRDefault="00835A4A" w:rsidP="00835A4A">
      <w:pPr>
        <w:rPr>
          <w:rFonts w:ascii="Times New Roman" w:hAnsi="Times New Roman" w:cs="Times New Roman"/>
        </w:rPr>
      </w:pPr>
      <w:r w:rsidRPr="00835A4A">
        <w:rPr>
          <w:rFonts w:ascii="Times New Roman" w:hAnsi="Times New Roman" w:cs="Times New Roman"/>
          <w:b/>
        </w:rPr>
        <w:t>3. Błędów</w:t>
      </w:r>
      <w:r w:rsidR="0038389A">
        <w:rPr>
          <w:rFonts w:ascii="Times New Roman" w:hAnsi="Times New Roman" w:cs="Times New Roman"/>
          <w:b/>
        </w:rPr>
        <w:br/>
      </w:r>
      <w:r w:rsidRPr="00835A4A">
        <w:rPr>
          <w:rFonts w:ascii="Times New Roman" w:hAnsi="Times New Roman" w:cs="Times New Roman"/>
        </w:rPr>
        <w:t>Ulice: Dąbrówka, Górki, Jesionowa, Kuźnica Błędowska, Pustynna, Sołtysówka, Strumień, Sztorcowa, Zagórze, Żołnierska.</w:t>
      </w:r>
    </w:p>
    <w:p w:rsidR="00835A4A" w:rsidRPr="00835A4A" w:rsidRDefault="00835A4A" w:rsidP="00835A4A">
      <w:pPr>
        <w:rPr>
          <w:rFonts w:ascii="Calibri" w:eastAsia="Times New Roman" w:hAnsi="Calibri" w:cs="Calibri"/>
          <w:b/>
          <w:bCs/>
          <w:color w:val="000000"/>
          <w:lang w:eastAsia="pl-PL"/>
        </w:rPr>
      </w:pPr>
      <w:r w:rsidRPr="00835A4A">
        <w:rPr>
          <w:rFonts w:ascii="Times New Roman" w:hAnsi="Times New Roman" w:cs="Times New Roman"/>
        </w:rPr>
        <w:t>Liczba mieszkańców:  1415</w:t>
      </w:r>
      <w:r>
        <w:rPr>
          <w:rFonts w:ascii="Times New Roman" w:hAnsi="Times New Roman" w:cs="Times New Roman"/>
        </w:rPr>
        <w:br/>
        <w:t xml:space="preserve">Kwota przeznaczona na realizację pakietów rewitalizacyjnych: </w:t>
      </w:r>
      <w:r w:rsidRPr="00835A4A">
        <w:rPr>
          <w:rFonts w:ascii="Times New Roman" w:eastAsia="Times New Roman" w:hAnsi="Times New Roman" w:cs="Times New Roman"/>
          <w:bCs/>
          <w:color w:val="000000"/>
          <w:lang w:eastAsia="pl-PL"/>
        </w:rPr>
        <w:t>95 811,65</w:t>
      </w:r>
      <w:r>
        <w:rPr>
          <w:rFonts w:ascii="Times New Roman" w:eastAsia="Times New Roman" w:hAnsi="Times New Roman" w:cs="Times New Roman"/>
          <w:bCs/>
          <w:color w:val="000000"/>
          <w:lang w:eastAsia="pl-PL"/>
        </w:rPr>
        <w:t xml:space="preserve"> zł</w:t>
      </w:r>
    </w:p>
    <w:p w:rsidR="00835A4A" w:rsidRPr="00835A4A" w:rsidRDefault="00835A4A" w:rsidP="00835A4A">
      <w:pPr>
        <w:rPr>
          <w:rFonts w:ascii="Times New Roman" w:hAnsi="Times New Roman" w:cs="Times New Roman"/>
        </w:rPr>
      </w:pPr>
      <w:r w:rsidRPr="00835A4A">
        <w:rPr>
          <w:rFonts w:ascii="Times New Roman" w:hAnsi="Times New Roman" w:cs="Times New Roman"/>
          <w:b/>
        </w:rPr>
        <w:t xml:space="preserve">4. </w:t>
      </w:r>
      <w:proofErr w:type="spellStart"/>
      <w:r w:rsidRPr="00835A4A">
        <w:rPr>
          <w:rFonts w:ascii="Times New Roman" w:hAnsi="Times New Roman" w:cs="Times New Roman"/>
          <w:b/>
        </w:rPr>
        <w:t>Brodway</w:t>
      </w:r>
      <w:proofErr w:type="spellEnd"/>
      <w:r w:rsidR="0038389A">
        <w:rPr>
          <w:rFonts w:ascii="Times New Roman" w:hAnsi="Times New Roman" w:cs="Times New Roman"/>
          <w:b/>
        </w:rPr>
        <w:br/>
      </w:r>
      <w:r w:rsidRPr="00835A4A">
        <w:rPr>
          <w:rFonts w:ascii="Times New Roman" w:hAnsi="Times New Roman" w:cs="Times New Roman"/>
        </w:rPr>
        <w:t>Ulice: Folwarczna, Graniczna 5,32,34,34a, Komuny Paryskiej, Kazimierza Srokowskiego, Gustawa Morcinka, Tysiąclecia 4,6,8,10,12, Aleja Zagłębia Dąbrowskiego 4,6.</w:t>
      </w:r>
    </w:p>
    <w:p w:rsidR="00835A4A" w:rsidRPr="00835A4A" w:rsidRDefault="00835A4A" w:rsidP="00835A4A">
      <w:pPr>
        <w:rPr>
          <w:rFonts w:ascii="Times New Roman" w:hAnsi="Times New Roman" w:cs="Times New Roman"/>
        </w:rPr>
      </w:pPr>
      <w:r w:rsidRPr="00835A4A">
        <w:rPr>
          <w:rFonts w:ascii="Times New Roman" w:hAnsi="Times New Roman" w:cs="Times New Roman"/>
        </w:rPr>
        <w:t>Liczba mieszkańców:  4694</w:t>
      </w:r>
      <w:r>
        <w:rPr>
          <w:rFonts w:ascii="Times New Roman" w:hAnsi="Times New Roman" w:cs="Times New Roman"/>
        </w:rPr>
        <w:br/>
        <w:t xml:space="preserve">Kwota przeznaczona na realizację pakietów rewitalizacyjnych: </w:t>
      </w:r>
      <w:r w:rsidRPr="00835A4A">
        <w:rPr>
          <w:rFonts w:ascii="Times New Roman" w:eastAsia="Times New Roman" w:hAnsi="Times New Roman" w:cs="Times New Roman"/>
          <w:bCs/>
          <w:color w:val="000000"/>
          <w:lang w:eastAsia="pl-PL"/>
        </w:rPr>
        <w:t>248 317,94</w:t>
      </w:r>
      <w:r>
        <w:rPr>
          <w:rFonts w:ascii="Times New Roman" w:eastAsia="Times New Roman" w:hAnsi="Times New Roman" w:cs="Times New Roman"/>
          <w:bCs/>
          <w:color w:val="000000"/>
          <w:lang w:eastAsia="pl-PL"/>
        </w:rPr>
        <w:t xml:space="preserve"> zł</w:t>
      </w:r>
    </w:p>
    <w:p w:rsidR="00835A4A" w:rsidRPr="00835A4A" w:rsidRDefault="00835A4A" w:rsidP="0038389A">
      <w:pPr>
        <w:rPr>
          <w:rFonts w:ascii="Times New Roman" w:hAnsi="Times New Roman" w:cs="Times New Roman"/>
        </w:rPr>
      </w:pPr>
      <w:r w:rsidRPr="00835A4A">
        <w:rPr>
          <w:rFonts w:ascii="Times New Roman" w:hAnsi="Times New Roman" w:cs="Times New Roman"/>
          <w:b/>
        </w:rPr>
        <w:t xml:space="preserve">5. </w:t>
      </w:r>
      <w:proofErr w:type="spellStart"/>
      <w:r w:rsidRPr="00835A4A">
        <w:rPr>
          <w:rFonts w:ascii="Times New Roman" w:hAnsi="Times New Roman" w:cs="Times New Roman"/>
          <w:b/>
        </w:rPr>
        <w:t>Gołonóg</w:t>
      </w:r>
      <w:proofErr w:type="spellEnd"/>
      <w:r w:rsidR="0038389A">
        <w:rPr>
          <w:rFonts w:ascii="Times New Roman" w:hAnsi="Times New Roman" w:cs="Times New Roman"/>
          <w:b/>
        </w:rPr>
        <w:br/>
      </w:r>
      <w:r w:rsidRPr="00835A4A">
        <w:rPr>
          <w:rFonts w:ascii="Times New Roman" w:hAnsi="Times New Roman" w:cs="Times New Roman"/>
        </w:rPr>
        <w:t xml:space="preserve">Ulice: Józefa Cieszkowskiego, Jurija Gagarina, Św. Antoniego </w:t>
      </w:r>
      <w:r w:rsidR="0038389A">
        <w:rPr>
          <w:rFonts w:ascii="Times New Roman" w:hAnsi="Times New Roman" w:cs="Times New Roman"/>
        </w:rPr>
        <w:t xml:space="preserve"> nr </w:t>
      </w:r>
      <w:r w:rsidRPr="00835A4A">
        <w:rPr>
          <w:rFonts w:ascii="Times New Roman" w:hAnsi="Times New Roman" w:cs="Times New Roman"/>
        </w:rPr>
        <w:t>1,</w:t>
      </w:r>
      <w:r w:rsidR="0038389A">
        <w:rPr>
          <w:rFonts w:ascii="Times New Roman" w:hAnsi="Times New Roman" w:cs="Times New Roman"/>
        </w:rPr>
        <w:t xml:space="preserve"> </w:t>
      </w:r>
      <w:r w:rsidRPr="00835A4A">
        <w:rPr>
          <w:rFonts w:ascii="Times New Roman" w:hAnsi="Times New Roman" w:cs="Times New Roman"/>
        </w:rPr>
        <w:t>4,</w:t>
      </w:r>
      <w:r w:rsidR="0038389A">
        <w:rPr>
          <w:rFonts w:ascii="Times New Roman" w:hAnsi="Times New Roman" w:cs="Times New Roman"/>
        </w:rPr>
        <w:t xml:space="preserve"> </w:t>
      </w:r>
      <w:r w:rsidRPr="00835A4A">
        <w:rPr>
          <w:rFonts w:ascii="Times New Roman" w:hAnsi="Times New Roman" w:cs="Times New Roman"/>
        </w:rPr>
        <w:t>5,</w:t>
      </w:r>
      <w:r w:rsidR="0038389A">
        <w:rPr>
          <w:rFonts w:ascii="Times New Roman" w:hAnsi="Times New Roman" w:cs="Times New Roman"/>
        </w:rPr>
        <w:t xml:space="preserve"> </w:t>
      </w:r>
      <w:r w:rsidRPr="00835A4A">
        <w:rPr>
          <w:rFonts w:ascii="Times New Roman" w:hAnsi="Times New Roman" w:cs="Times New Roman"/>
        </w:rPr>
        <w:t>7,</w:t>
      </w:r>
      <w:r w:rsidR="0038389A">
        <w:rPr>
          <w:rFonts w:ascii="Times New Roman" w:hAnsi="Times New Roman" w:cs="Times New Roman"/>
        </w:rPr>
        <w:t xml:space="preserve"> </w:t>
      </w:r>
      <w:r w:rsidRPr="00835A4A">
        <w:rPr>
          <w:rFonts w:ascii="Times New Roman" w:hAnsi="Times New Roman" w:cs="Times New Roman"/>
        </w:rPr>
        <w:t>10,</w:t>
      </w:r>
      <w:r w:rsidR="0038389A">
        <w:rPr>
          <w:rFonts w:ascii="Times New Roman" w:hAnsi="Times New Roman" w:cs="Times New Roman"/>
        </w:rPr>
        <w:t xml:space="preserve"> </w:t>
      </w:r>
      <w:r w:rsidRPr="00835A4A">
        <w:rPr>
          <w:rFonts w:ascii="Times New Roman" w:hAnsi="Times New Roman" w:cs="Times New Roman"/>
        </w:rPr>
        <w:t>24,</w:t>
      </w:r>
      <w:r w:rsidR="0038389A">
        <w:rPr>
          <w:rFonts w:ascii="Times New Roman" w:hAnsi="Times New Roman" w:cs="Times New Roman"/>
        </w:rPr>
        <w:t xml:space="preserve"> </w:t>
      </w:r>
      <w:r w:rsidRPr="00835A4A">
        <w:rPr>
          <w:rFonts w:ascii="Times New Roman" w:hAnsi="Times New Roman" w:cs="Times New Roman"/>
        </w:rPr>
        <w:t>43,</w:t>
      </w:r>
      <w:r w:rsidR="0038389A">
        <w:rPr>
          <w:rFonts w:ascii="Times New Roman" w:hAnsi="Times New Roman" w:cs="Times New Roman"/>
        </w:rPr>
        <w:t xml:space="preserve"> </w:t>
      </w:r>
      <w:r w:rsidRPr="00835A4A">
        <w:rPr>
          <w:rFonts w:ascii="Times New Roman" w:hAnsi="Times New Roman" w:cs="Times New Roman"/>
        </w:rPr>
        <w:t>45,</w:t>
      </w:r>
      <w:r w:rsidR="0038389A">
        <w:rPr>
          <w:rFonts w:ascii="Times New Roman" w:hAnsi="Times New Roman" w:cs="Times New Roman"/>
        </w:rPr>
        <w:t xml:space="preserve"> </w:t>
      </w:r>
      <w:r w:rsidRPr="00835A4A">
        <w:rPr>
          <w:rFonts w:ascii="Times New Roman" w:hAnsi="Times New Roman" w:cs="Times New Roman"/>
        </w:rPr>
        <w:t>46,</w:t>
      </w:r>
      <w:r w:rsidR="0038389A">
        <w:rPr>
          <w:rFonts w:ascii="Times New Roman" w:hAnsi="Times New Roman" w:cs="Times New Roman"/>
        </w:rPr>
        <w:t xml:space="preserve"> </w:t>
      </w:r>
      <w:r w:rsidRPr="00835A4A">
        <w:rPr>
          <w:rFonts w:ascii="Times New Roman" w:hAnsi="Times New Roman" w:cs="Times New Roman"/>
        </w:rPr>
        <w:t>52B,C,D,E,F,G,H,I,J,K,L,M,O,P,54,55,56,56A,C,E,F,58,58A,B,C,D,E,61,69,75,77,79,81,85,91,97,101, Kościelna, Aleja Józefa Piłsudskiego 75,77,79,81,83,85, Siedmiu Szewców, Tierieszkowej, Wybickiego 3,5,7,9,11.</w:t>
      </w:r>
    </w:p>
    <w:p w:rsidR="00835A4A" w:rsidRPr="00835A4A" w:rsidRDefault="00835A4A" w:rsidP="00835A4A">
      <w:pPr>
        <w:rPr>
          <w:rFonts w:ascii="Times New Roman" w:hAnsi="Times New Roman" w:cs="Times New Roman"/>
        </w:rPr>
      </w:pPr>
      <w:r w:rsidRPr="00835A4A">
        <w:rPr>
          <w:rFonts w:ascii="Times New Roman" w:hAnsi="Times New Roman" w:cs="Times New Roman"/>
        </w:rPr>
        <w:t>Liczba mieszkańców: 4462</w:t>
      </w:r>
      <w:r w:rsidR="0038389A">
        <w:rPr>
          <w:rFonts w:ascii="Times New Roman" w:hAnsi="Times New Roman" w:cs="Times New Roman"/>
        </w:rPr>
        <w:br/>
        <w:t xml:space="preserve">Kwota przeznaczona na realizację pakietów rewitalizacyjnych: </w:t>
      </w:r>
      <w:r w:rsidR="0038389A" w:rsidRPr="0038389A">
        <w:rPr>
          <w:rFonts w:ascii="Times New Roman" w:eastAsia="Times New Roman" w:hAnsi="Times New Roman" w:cs="Times New Roman"/>
          <w:bCs/>
          <w:color w:val="000000"/>
          <w:lang w:eastAsia="pl-PL"/>
        </w:rPr>
        <w:t>237 527,62</w:t>
      </w:r>
      <w:r w:rsidR="0038389A">
        <w:rPr>
          <w:rFonts w:ascii="Times New Roman" w:eastAsia="Times New Roman" w:hAnsi="Times New Roman" w:cs="Times New Roman"/>
          <w:bCs/>
          <w:color w:val="000000"/>
          <w:lang w:eastAsia="pl-PL"/>
        </w:rPr>
        <w:t xml:space="preserve"> zł</w:t>
      </w:r>
    </w:p>
    <w:p w:rsidR="00835A4A" w:rsidRPr="00835A4A" w:rsidRDefault="00835A4A" w:rsidP="0038389A">
      <w:pPr>
        <w:rPr>
          <w:rFonts w:ascii="Times New Roman" w:hAnsi="Times New Roman" w:cs="Times New Roman"/>
        </w:rPr>
      </w:pPr>
      <w:r w:rsidRPr="0038389A">
        <w:rPr>
          <w:rFonts w:ascii="Times New Roman" w:hAnsi="Times New Roman" w:cs="Times New Roman"/>
          <w:b/>
        </w:rPr>
        <w:t>6. Kasprzak</w:t>
      </w:r>
      <w:r w:rsidR="0038389A">
        <w:rPr>
          <w:rFonts w:ascii="Times New Roman" w:hAnsi="Times New Roman" w:cs="Times New Roman"/>
          <w:b/>
        </w:rPr>
        <w:br/>
      </w:r>
      <w:r w:rsidRPr="00835A4A">
        <w:rPr>
          <w:rFonts w:ascii="Times New Roman" w:hAnsi="Times New Roman" w:cs="Times New Roman"/>
        </w:rPr>
        <w:t xml:space="preserve">Ulice: Bratków, Jaskrów, Działki, Kaczeńców, Kasprzaka 18-64, </w:t>
      </w:r>
      <w:r w:rsidR="0038389A">
        <w:rPr>
          <w:rFonts w:ascii="Times New Roman" w:hAnsi="Times New Roman" w:cs="Times New Roman"/>
        </w:rPr>
        <w:t xml:space="preserve">Kosmonautów 1,3,5,7,9, Młodych, </w:t>
      </w:r>
      <w:r w:rsidRPr="00835A4A">
        <w:rPr>
          <w:rFonts w:ascii="Times New Roman" w:hAnsi="Times New Roman" w:cs="Times New Roman"/>
        </w:rPr>
        <w:t>Podlesie 47-93</w:t>
      </w:r>
      <w:r w:rsidR="0038389A">
        <w:rPr>
          <w:rFonts w:ascii="Times New Roman" w:hAnsi="Times New Roman" w:cs="Times New Roman"/>
        </w:rPr>
        <w:t xml:space="preserve"> ,</w:t>
      </w:r>
      <w:r w:rsidRPr="00835A4A">
        <w:rPr>
          <w:rFonts w:ascii="Times New Roman" w:hAnsi="Times New Roman" w:cs="Times New Roman"/>
        </w:rPr>
        <w:t>Storczyków, Szarotki, Tysiąclecia 15-59.</w:t>
      </w:r>
    </w:p>
    <w:p w:rsidR="0038389A" w:rsidRPr="0038389A" w:rsidRDefault="00835A4A" w:rsidP="0038389A">
      <w:pPr>
        <w:rPr>
          <w:rFonts w:ascii="Calibri" w:eastAsia="Times New Roman" w:hAnsi="Calibri" w:cs="Calibri"/>
          <w:b/>
          <w:bCs/>
          <w:color w:val="000000"/>
          <w:lang w:eastAsia="pl-PL"/>
        </w:rPr>
      </w:pPr>
      <w:r w:rsidRPr="00835A4A">
        <w:rPr>
          <w:rFonts w:ascii="Times New Roman" w:hAnsi="Times New Roman" w:cs="Times New Roman"/>
        </w:rPr>
        <w:t>Liczba mieszkańców: 8113</w:t>
      </w:r>
      <w:r w:rsidR="0038389A">
        <w:rPr>
          <w:rFonts w:ascii="Times New Roman" w:hAnsi="Times New Roman" w:cs="Times New Roman"/>
        </w:rPr>
        <w:br/>
        <w:t xml:space="preserve">Kwota przeznaczona na realizację pakietów rewitalizacyjnych: </w:t>
      </w:r>
      <w:r w:rsidR="0038389A" w:rsidRPr="0038389A">
        <w:rPr>
          <w:rFonts w:ascii="Times New Roman" w:eastAsia="Times New Roman" w:hAnsi="Times New Roman" w:cs="Times New Roman"/>
          <w:bCs/>
          <w:color w:val="000000"/>
          <w:lang w:eastAsia="pl-PL"/>
        </w:rPr>
        <w:t>407 335,63 zł</w:t>
      </w:r>
    </w:p>
    <w:p w:rsidR="00835A4A" w:rsidRPr="00835A4A" w:rsidRDefault="0038389A" w:rsidP="0038389A">
      <w:pPr>
        <w:rPr>
          <w:rFonts w:ascii="Times New Roman" w:hAnsi="Times New Roman" w:cs="Times New Roman"/>
        </w:rPr>
      </w:pPr>
      <w:r>
        <w:rPr>
          <w:rFonts w:ascii="Times New Roman" w:hAnsi="Times New Roman" w:cs="Times New Roman"/>
        </w:rPr>
        <w:lastRenderedPageBreak/>
        <w:br/>
      </w:r>
      <w:r w:rsidR="00835A4A" w:rsidRPr="0038389A">
        <w:rPr>
          <w:rFonts w:ascii="Times New Roman" w:hAnsi="Times New Roman" w:cs="Times New Roman"/>
          <w:b/>
        </w:rPr>
        <w:t>7. Kuźniczka Nowa</w:t>
      </w:r>
      <w:r>
        <w:rPr>
          <w:rFonts w:ascii="Times New Roman" w:hAnsi="Times New Roman" w:cs="Times New Roman"/>
          <w:b/>
        </w:rPr>
        <w:br/>
      </w:r>
      <w:r w:rsidR="00835A4A" w:rsidRPr="00835A4A">
        <w:rPr>
          <w:rFonts w:ascii="Times New Roman" w:hAnsi="Times New Roman" w:cs="Times New Roman"/>
        </w:rPr>
        <w:t>Ulica: Kuźniczka Nowa</w:t>
      </w:r>
    </w:p>
    <w:p w:rsidR="00835A4A" w:rsidRPr="00835A4A" w:rsidRDefault="00835A4A" w:rsidP="0038389A">
      <w:pPr>
        <w:rPr>
          <w:rFonts w:ascii="Times New Roman" w:hAnsi="Times New Roman" w:cs="Times New Roman"/>
        </w:rPr>
      </w:pPr>
      <w:r w:rsidRPr="00835A4A">
        <w:rPr>
          <w:rFonts w:ascii="Times New Roman" w:hAnsi="Times New Roman" w:cs="Times New Roman"/>
        </w:rPr>
        <w:t>Liczba mieszkańców: 201</w:t>
      </w:r>
      <w:r w:rsidR="0038389A">
        <w:rPr>
          <w:rFonts w:ascii="Times New Roman" w:hAnsi="Times New Roman" w:cs="Times New Roman"/>
        </w:rPr>
        <w:br/>
        <w:t xml:space="preserve">Kwota przeznaczona na realizację pakietów rewitalizacyjnych: </w:t>
      </w:r>
      <w:r w:rsidR="0038389A" w:rsidRPr="0038389A">
        <w:rPr>
          <w:rFonts w:ascii="Times New Roman" w:eastAsia="Times New Roman" w:hAnsi="Times New Roman" w:cs="Times New Roman"/>
          <w:bCs/>
          <w:color w:val="000000"/>
          <w:lang w:eastAsia="pl-PL"/>
        </w:rPr>
        <w:t>39 348,51</w:t>
      </w:r>
      <w:r w:rsidR="0038389A">
        <w:rPr>
          <w:rFonts w:ascii="Times New Roman" w:eastAsia="Times New Roman" w:hAnsi="Times New Roman" w:cs="Times New Roman"/>
          <w:bCs/>
          <w:color w:val="000000"/>
          <w:lang w:eastAsia="pl-PL"/>
        </w:rPr>
        <w:t xml:space="preserve"> zł</w:t>
      </w:r>
    </w:p>
    <w:p w:rsidR="00835A4A" w:rsidRPr="00835A4A" w:rsidRDefault="00835A4A" w:rsidP="0038389A">
      <w:pPr>
        <w:rPr>
          <w:rFonts w:ascii="Times New Roman" w:hAnsi="Times New Roman" w:cs="Times New Roman"/>
        </w:rPr>
      </w:pPr>
      <w:r w:rsidRPr="0038389A">
        <w:rPr>
          <w:rFonts w:ascii="Times New Roman" w:hAnsi="Times New Roman" w:cs="Times New Roman"/>
          <w:b/>
        </w:rPr>
        <w:t>8. Łazy Błędowskie</w:t>
      </w:r>
      <w:r w:rsidR="0038389A" w:rsidRPr="0038389A">
        <w:rPr>
          <w:rFonts w:ascii="Times New Roman" w:hAnsi="Times New Roman" w:cs="Times New Roman"/>
          <w:b/>
        </w:rPr>
        <w:br/>
      </w:r>
      <w:r w:rsidRPr="00835A4A">
        <w:rPr>
          <w:rFonts w:ascii="Times New Roman" w:hAnsi="Times New Roman" w:cs="Times New Roman"/>
        </w:rPr>
        <w:t xml:space="preserve">Ulice: Łazy Błędowskie, </w:t>
      </w:r>
      <w:proofErr w:type="spellStart"/>
      <w:r w:rsidRPr="00835A4A">
        <w:rPr>
          <w:rFonts w:ascii="Times New Roman" w:hAnsi="Times New Roman" w:cs="Times New Roman"/>
        </w:rPr>
        <w:t>Niegowonicka</w:t>
      </w:r>
      <w:proofErr w:type="spellEnd"/>
      <w:r w:rsidRPr="00835A4A">
        <w:rPr>
          <w:rFonts w:ascii="Times New Roman" w:hAnsi="Times New Roman" w:cs="Times New Roman"/>
        </w:rPr>
        <w:t>, Zagórcze</w:t>
      </w:r>
    </w:p>
    <w:p w:rsidR="00835A4A" w:rsidRPr="00835A4A" w:rsidRDefault="00835A4A" w:rsidP="0038389A">
      <w:pPr>
        <w:rPr>
          <w:rFonts w:ascii="Times New Roman" w:hAnsi="Times New Roman" w:cs="Times New Roman"/>
        </w:rPr>
      </w:pPr>
      <w:r w:rsidRPr="00835A4A">
        <w:rPr>
          <w:rFonts w:ascii="Times New Roman" w:hAnsi="Times New Roman" w:cs="Times New Roman"/>
        </w:rPr>
        <w:t>Liczba mieszkańców: 404</w:t>
      </w:r>
      <w:r w:rsidR="0038389A">
        <w:rPr>
          <w:rFonts w:ascii="Times New Roman" w:hAnsi="Times New Roman" w:cs="Times New Roman"/>
        </w:rPr>
        <w:br/>
        <w:t xml:space="preserve">Kwota przeznaczona na realizację pakietów rewitalizacyjnych: </w:t>
      </w:r>
      <w:r w:rsidR="0038389A" w:rsidRPr="0038389A">
        <w:rPr>
          <w:rFonts w:ascii="Times New Roman" w:eastAsia="Times New Roman" w:hAnsi="Times New Roman" w:cs="Times New Roman"/>
          <w:bCs/>
          <w:color w:val="000000"/>
          <w:lang w:eastAsia="pl-PL"/>
        </w:rPr>
        <w:t>48 790,04</w:t>
      </w:r>
      <w:r w:rsidR="0038389A">
        <w:rPr>
          <w:rFonts w:ascii="Times New Roman" w:eastAsia="Times New Roman" w:hAnsi="Times New Roman" w:cs="Times New Roman"/>
          <w:bCs/>
          <w:color w:val="000000"/>
          <w:lang w:eastAsia="pl-PL"/>
        </w:rPr>
        <w:t xml:space="preserve"> zł</w:t>
      </w:r>
    </w:p>
    <w:p w:rsidR="00835A4A" w:rsidRPr="00835A4A" w:rsidRDefault="00835A4A" w:rsidP="0038389A">
      <w:pPr>
        <w:rPr>
          <w:rFonts w:ascii="Times New Roman" w:hAnsi="Times New Roman" w:cs="Times New Roman"/>
        </w:rPr>
      </w:pPr>
      <w:r w:rsidRPr="0038389A">
        <w:rPr>
          <w:rFonts w:ascii="Times New Roman" w:hAnsi="Times New Roman" w:cs="Times New Roman"/>
          <w:b/>
        </w:rPr>
        <w:t>9. Łęka</w:t>
      </w:r>
      <w:r w:rsidR="0038389A">
        <w:rPr>
          <w:rFonts w:ascii="Times New Roman" w:hAnsi="Times New Roman" w:cs="Times New Roman"/>
        </w:rPr>
        <w:br/>
      </w:r>
      <w:r w:rsidRPr="00835A4A">
        <w:rPr>
          <w:rFonts w:ascii="Times New Roman" w:hAnsi="Times New Roman" w:cs="Times New Roman"/>
        </w:rPr>
        <w:t xml:space="preserve">Ulice: Ciernie, Zygmunta Różyckiego 1-10A, Poboczna, Przelotowa, </w:t>
      </w:r>
      <w:proofErr w:type="spellStart"/>
      <w:r w:rsidRPr="00835A4A">
        <w:rPr>
          <w:rFonts w:ascii="Times New Roman" w:hAnsi="Times New Roman" w:cs="Times New Roman"/>
        </w:rPr>
        <w:t>Szatanówka</w:t>
      </w:r>
      <w:proofErr w:type="spellEnd"/>
      <w:r w:rsidRPr="00835A4A">
        <w:rPr>
          <w:rFonts w:ascii="Times New Roman" w:hAnsi="Times New Roman" w:cs="Times New Roman"/>
        </w:rPr>
        <w:t xml:space="preserve">, </w:t>
      </w:r>
      <w:proofErr w:type="spellStart"/>
      <w:r w:rsidRPr="00835A4A">
        <w:rPr>
          <w:rFonts w:ascii="Times New Roman" w:hAnsi="Times New Roman" w:cs="Times New Roman"/>
        </w:rPr>
        <w:t>Szkotnica</w:t>
      </w:r>
      <w:proofErr w:type="spellEnd"/>
    </w:p>
    <w:p w:rsidR="0038389A" w:rsidRPr="00835A4A" w:rsidRDefault="00835A4A" w:rsidP="0038389A">
      <w:pPr>
        <w:rPr>
          <w:rFonts w:ascii="Times New Roman" w:hAnsi="Times New Roman" w:cs="Times New Roman"/>
        </w:rPr>
      </w:pPr>
      <w:r w:rsidRPr="00835A4A">
        <w:rPr>
          <w:rFonts w:ascii="Times New Roman" w:hAnsi="Times New Roman" w:cs="Times New Roman"/>
        </w:rPr>
        <w:t>Liczba mieszkańców:  697</w:t>
      </w:r>
      <w:r w:rsidR="0038389A">
        <w:rPr>
          <w:rFonts w:ascii="Times New Roman" w:hAnsi="Times New Roman" w:cs="Times New Roman"/>
        </w:rPr>
        <w:br/>
        <w:t xml:space="preserve">Kwota przeznaczona na realizację pakietów rewitalizacyjnych: </w:t>
      </w:r>
      <w:r w:rsidR="0038389A" w:rsidRPr="0038389A">
        <w:rPr>
          <w:rFonts w:ascii="Times New Roman" w:eastAsia="Times New Roman" w:hAnsi="Times New Roman" w:cs="Times New Roman"/>
          <w:bCs/>
          <w:color w:val="000000"/>
          <w:lang w:eastAsia="pl-PL"/>
        </w:rPr>
        <w:t>62 417,47</w:t>
      </w:r>
      <w:r w:rsidR="0038389A">
        <w:rPr>
          <w:rFonts w:ascii="Times New Roman" w:eastAsia="Times New Roman" w:hAnsi="Times New Roman" w:cs="Times New Roman"/>
          <w:bCs/>
          <w:color w:val="000000"/>
          <w:lang w:eastAsia="pl-PL"/>
        </w:rPr>
        <w:t xml:space="preserve"> zł</w:t>
      </w:r>
    </w:p>
    <w:p w:rsidR="00835A4A" w:rsidRPr="00835A4A" w:rsidRDefault="00835A4A" w:rsidP="0038389A">
      <w:pPr>
        <w:rPr>
          <w:rFonts w:ascii="Times New Roman" w:hAnsi="Times New Roman" w:cs="Times New Roman"/>
        </w:rPr>
      </w:pPr>
      <w:r w:rsidRPr="0038389A">
        <w:rPr>
          <w:rFonts w:ascii="Times New Roman" w:hAnsi="Times New Roman" w:cs="Times New Roman"/>
          <w:b/>
        </w:rPr>
        <w:t>10. Łęknice</w:t>
      </w:r>
      <w:r w:rsidR="0038389A">
        <w:rPr>
          <w:rFonts w:ascii="Times New Roman" w:hAnsi="Times New Roman" w:cs="Times New Roman"/>
          <w:b/>
        </w:rPr>
        <w:br/>
      </w:r>
      <w:r w:rsidRPr="00835A4A">
        <w:rPr>
          <w:rFonts w:ascii="Times New Roman" w:hAnsi="Times New Roman" w:cs="Times New Roman"/>
        </w:rPr>
        <w:t xml:space="preserve">Ulice: Bukowa, Klonowa, </w:t>
      </w:r>
      <w:proofErr w:type="spellStart"/>
      <w:r w:rsidRPr="00835A4A">
        <w:rPr>
          <w:rFonts w:ascii="Times New Roman" w:hAnsi="Times New Roman" w:cs="Times New Roman"/>
        </w:rPr>
        <w:t>Łęknice</w:t>
      </w:r>
      <w:proofErr w:type="spellEnd"/>
      <w:r w:rsidRPr="00835A4A">
        <w:rPr>
          <w:rFonts w:ascii="Times New Roman" w:hAnsi="Times New Roman" w:cs="Times New Roman"/>
        </w:rPr>
        <w:t xml:space="preserve">, </w:t>
      </w:r>
      <w:proofErr w:type="spellStart"/>
      <w:r w:rsidRPr="00835A4A">
        <w:rPr>
          <w:rFonts w:ascii="Times New Roman" w:hAnsi="Times New Roman" w:cs="Times New Roman"/>
        </w:rPr>
        <w:t>Podłęknicka</w:t>
      </w:r>
      <w:proofErr w:type="spellEnd"/>
      <w:r w:rsidRPr="00835A4A">
        <w:rPr>
          <w:rFonts w:ascii="Times New Roman" w:hAnsi="Times New Roman" w:cs="Times New Roman"/>
        </w:rPr>
        <w:t>, Topolowa, Wesoła, Wróblewskiego 50-58.</w:t>
      </w:r>
    </w:p>
    <w:p w:rsidR="0038389A" w:rsidRPr="00835A4A" w:rsidRDefault="00835A4A" w:rsidP="0038389A">
      <w:pPr>
        <w:rPr>
          <w:rFonts w:ascii="Times New Roman" w:hAnsi="Times New Roman" w:cs="Times New Roman"/>
        </w:rPr>
      </w:pPr>
      <w:r w:rsidRPr="00835A4A">
        <w:rPr>
          <w:rFonts w:ascii="Times New Roman" w:hAnsi="Times New Roman" w:cs="Times New Roman"/>
        </w:rPr>
        <w:t>Liczba mieszkańców: 2676</w:t>
      </w:r>
      <w:r w:rsidR="0038389A">
        <w:rPr>
          <w:rFonts w:ascii="Times New Roman" w:hAnsi="Times New Roman" w:cs="Times New Roman"/>
        </w:rPr>
        <w:br/>
        <w:t xml:space="preserve">Kwota przeznaczona na realizację pakietów rewitalizacyjnych: </w:t>
      </w:r>
      <w:r w:rsidR="0038389A" w:rsidRPr="0038389A">
        <w:rPr>
          <w:rFonts w:ascii="Times New Roman" w:eastAsia="Times New Roman" w:hAnsi="Times New Roman" w:cs="Times New Roman"/>
          <w:bCs/>
          <w:color w:val="000000"/>
          <w:lang w:eastAsia="pl-PL"/>
        </w:rPr>
        <w:t>154 460,76</w:t>
      </w:r>
      <w:r w:rsidR="0038389A">
        <w:rPr>
          <w:rFonts w:ascii="Times New Roman" w:eastAsia="Times New Roman" w:hAnsi="Times New Roman" w:cs="Times New Roman"/>
          <w:bCs/>
          <w:color w:val="000000"/>
          <w:lang w:eastAsia="pl-PL"/>
        </w:rPr>
        <w:t xml:space="preserve"> zł</w:t>
      </w:r>
    </w:p>
    <w:p w:rsidR="00835A4A" w:rsidRPr="00835A4A" w:rsidRDefault="00835A4A" w:rsidP="0038389A">
      <w:pPr>
        <w:rPr>
          <w:rFonts w:ascii="Times New Roman" w:hAnsi="Times New Roman" w:cs="Times New Roman"/>
        </w:rPr>
      </w:pPr>
      <w:r w:rsidRPr="0038389A">
        <w:rPr>
          <w:rFonts w:ascii="Times New Roman" w:hAnsi="Times New Roman" w:cs="Times New Roman"/>
          <w:b/>
        </w:rPr>
        <w:t>11. Łosień</w:t>
      </w:r>
      <w:r w:rsidR="0038389A">
        <w:rPr>
          <w:rFonts w:ascii="Times New Roman" w:hAnsi="Times New Roman" w:cs="Times New Roman"/>
          <w:b/>
        </w:rPr>
        <w:br/>
      </w:r>
      <w:r w:rsidRPr="00835A4A">
        <w:rPr>
          <w:rFonts w:ascii="Times New Roman" w:hAnsi="Times New Roman" w:cs="Times New Roman"/>
        </w:rPr>
        <w:t xml:space="preserve">Ulice: </w:t>
      </w:r>
      <w:proofErr w:type="spellStart"/>
      <w:r w:rsidRPr="00835A4A">
        <w:rPr>
          <w:rFonts w:ascii="Times New Roman" w:hAnsi="Times New Roman" w:cs="Times New Roman"/>
        </w:rPr>
        <w:t>Gołonoska</w:t>
      </w:r>
      <w:proofErr w:type="spellEnd"/>
      <w:r w:rsidRPr="00835A4A">
        <w:rPr>
          <w:rFonts w:ascii="Times New Roman" w:hAnsi="Times New Roman" w:cs="Times New Roman"/>
        </w:rPr>
        <w:t xml:space="preserve">, </w:t>
      </w:r>
      <w:proofErr w:type="spellStart"/>
      <w:r w:rsidRPr="00835A4A">
        <w:rPr>
          <w:rFonts w:ascii="Times New Roman" w:hAnsi="Times New Roman" w:cs="Times New Roman"/>
        </w:rPr>
        <w:t>Łaskowa</w:t>
      </w:r>
      <w:proofErr w:type="spellEnd"/>
      <w:r w:rsidRPr="00835A4A">
        <w:rPr>
          <w:rFonts w:ascii="Times New Roman" w:hAnsi="Times New Roman" w:cs="Times New Roman"/>
        </w:rPr>
        <w:t xml:space="preserve">, Orna, Pocztowa, Przedziałowa, </w:t>
      </w:r>
      <w:proofErr w:type="spellStart"/>
      <w:r w:rsidRPr="00835A4A">
        <w:rPr>
          <w:rFonts w:ascii="Times New Roman" w:hAnsi="Times New Roman" w:cs="Times New Roman"/>
        </w:rPr>
        <w:t>Zagrabie</w:t>
      </w:r>
      <w:proofErr w:type="spellEnd"/>
      <w:r w:rsidRPr="00835A4A">
        <w:rPr>
          <w:rFonts w:ascii="Times New Roman" w:hAnsi="Times New Roman" w:cs="Times New Roman"/>
        </w:rPr>
        <w:t>, Ząbkowicka</w:t>
      </w:r>
    </w:p>
    <w:p w:rsidR="00835A4A" w:rsidRDefault="00835A4A" w:rsidP="0038389A">
      <w:pPr>
        <w:rPr>
          <w:rFonts w:ascii="Times New Roman" w:hAnsi="Times New Roman" w:cs="Times New Roman"/>
        </w:rPr>
      </w:pPr>
      <w:r w:rsidRPr="00835A4A">
        <w:rPr>
          <w:rFonts w:ascii="Times New Roman" w:hAnsi="Times New Roman" w:cs="Times New Roman"/>
        </w:rPr>
        <w:t>Liczba mieszkańców: 1457</w:t>
      </w:r>
      <w:r w:rsidR="0038389A">
        <w:rPr>
          <w:rFonts w:ascii="Times New Roman" w:hAnsi="Times New Roman" w:cs="Times New Roman"/>
        </w:rPr>
        <w:br/>
        <w:t xml:space="preserve">Kwota przeznaczona na realizację pakietów rewitalizacyjnych: </w:t>
      </w:r>
      <w:r w:rsidR="0038389A">
        <w:rPr>
          <w:rFonts w:ascii="Times New Roman" w:eastAsia="Times New Roman" w:hAnsi="Times New Roman" w:cs="Times New Roman"/>
          <w:bCs/>
          <w:color w:val="000000"/>
          <w:lang w:eastAsia="pl-PL"/>
        </w:rPr>
        <w:t>97 765,07 zł</w:t>
      </w:r>
    </w:p>
    <w:p w:rsidR="00835A4A" w:rsidRPr="00835A4A" w:rsidRDefault="00835A4A" w:rsidP="0038389A">
      <w:pPr>
        <w:rPr>
          <w:rFonts w:ascii="Times New Roman" w:hAnsi="Times New Roman" w:cs="Times New Roman"/>
        </w:rPr>
      </w:pPr>
      <w:r w:rsidRPr="0038389A">
        <w:rPr>
          <w:rFonts w:ascii="Times New Roman" w:hAnsi="Times New Roman" w:cs="Times New Roman"/>
          <w:b/>
        </w:rPr>
        <w:t>12. Manhattan</w:t>
      </w:r>
      <w:r w:rsidR="0038389A">
        <w:rPr>
          <w:rFonts w:ascii="Times New Roman" w:hAnsi="Times New Roman" w:cs="Times New Roman"/>
        </w:rPr>
        <w:br/>
      </w:r>
      <w:r w:rsidRPr="00835A4A">
        <w:rPr>
          <w:rFonts w:ascii="Times New Roman" w:hAnsi="Times New Roman" w:cs="Times New Roman"/>
        </w:rPr>
        <w:t>Ulice: Długa 1,3,4,6, Leśna 3,5,7,9, Aleja Józefa Piłsudskiego nr parzyste do nr 36.</w:t>
      </w:r>
    </w:p>
    <w:p w:rsidR="0038389A" w:rsidRDefault="00835A4A" w:rsidP="0038389A">
      <w:pPr>
        <w:rPr>
          <w:rFonts w:ascii="Times New Roman" w:hAnsi="Times New Roman" w:cs="Times New Roman"/>
          <w:b/>
        </w:rPr>
      </w:pPr>
      <w:r w:rsidRPr="00835A4A">
        <w:rPr>
          <w:rFonts w:ascii="Times New Roman" w:hAnsi="Times New Roman" w:cs="Times New Roman"/>
        </w:rPr>
        <w:t>Liczba mieszkańców: 6285</w:t>
      </w:r>
      <w:r w:rsidR="0038389A">
        <w:rPr>
          <w:rFonts w:ascii="Times New Roman" w:hAnsi="Times New Roman" w:cs="Times New Roman"/>
        </w:rPr>
        <w:br/>
        <w:t xml:space="preserve">Kwota przeznaczona na realizację pakietów rewitalizacyjnych: </w:t>
      </w:r>
      <w:r w:rsidR="0038389A" w:rsidRPr="0038389A">
        <w:rPr>
          <w:rFonts w:ascii="Times New Roman" w:eastAsia="Times New Roman" w:hAnsi="Times New Roman" w:cs="Times New Roman"/>
          <w:bCs/>
          <w:color w:val="000000"/>
          <w:lang w:eastAsia="pl-PL"/>
        </w:rPr>
        <w:t>322 315,35</w:t>
      </w:r>
      <w:r w:rsidR="0038389A">
        <w:rPr>
          <w:rFonts w:ascii="Times New Roman" w:eastAsia="Times New Roman" w:hAnsi="Times New Roman" w:cs="Times New Roman"/>
          <w:bCs/>
          <w:color w:val="000000"/>
          <w:lang w:eastAsia="pl-PL"/>
        </w:rPr>
        <w:t xml:space="preserve"> zł</w:t>
      </w:r>
      <w:r w:rsidR="0038389A">
        <w:rPr>
          <w:rFonts w:ascii="Times New Roman" w:hAnsi="Times New Roman" w:cs="Times New Roman"/>
        </w:rPr>
        <w:br/>
      </w:r>
    </w:p>
    <w:p w:rsidR="00835A4A" w:rsidRPr="0038389A" w:rsidRDefault="00835A4A" w:rsidP="0038389A">
      <w:pPr>
        <w:rPr>
          <w:rFonts w:ascii="Times New Roman" w:hAnsi="Times New Roman" w:cs="Times New Roman"/>
          <w:b/>
        </w:rPr>
      </w:pPr>
      <w:r w:rsidRPr="0038389A">
        <w:rPr>
          <w:rFonts w:ascii="Times New Roman" w:hAnsi="Times New Roman" w:cs="Times New Roman"/>
          <w:b/>
        </w:rPr>
        <w:t>13. Marianki</w:t>
      </w:r>
      <w:r w:rsidR="0038389A" w:rsidRPr="0038389A">
        <w:rPr>
          <w:rFonts w:ascii="Times New Roman" w:hAnsi="Times New Roman" w:cs="Times New Roman"/>
          <w:b/>
        </w:rPr>
        <w:br/>
      </w:r>
      <w:r w:rsidRPr="0038389A">
        <w:rPr>
          <w:rFonts w:ascii="Times New Roman" w:hAnsi="Times New Roman" w:cs="Times New Roman"/>
        </w:rPr>
        <w:t>Ulica: Marianki</w:t>
      </w:r>
    </w:p>
    <w:p w:rsidR="00835A4A" w:rsidRPr="00835A4A" w:rsidRDefault="00835A4A" w:rsidP="0038389A">
      <w:pPr>
        <w:rPr>
          <w:rFonts w:ascii="Times New Roman" w:hAnsi="Times New Roman" w:cs="Times New Roman"/>
        </w:rPr>
      </w:pPr>
      <w:r w:rsidRPr="00835A4A">
        <w:rPr>
          <w:rFonts w:ascii="Times New Roman" w:hAnsi="Times New Roman" w:cs="Times New Roman"/>
        </w:rPr>
        <w:t>Liczba mieszkańców: 222</w:t>
      </w:r>
      <w:r w:rsidR="0038389A">
        <w:rPr>
          <w:rFonts w:ascii="Times New Roman" w:hAnsi="Times New Roman" w:cs="Times New Roman"/>
        </w:rPr>
        <w:br/>
        <w:t xml:space="preserve">Kwota przeznaczona na realizację pakietów rewitalizacyjnych: </w:t>
      </w:r>
      <w:r w:rsidR="00F6481F" w:rsidRPr="00F6481F">
        <w:rPr>
          <w:rFonts w:ascii="Times New Roman" w:eastAsia="Times New Roman" w:hAnsi="Times New Roman" w:cs="Times New Roman"/>
          <w:bCs/>
          <w:color w:val="000000"/>
          <w:lang w:eastAsia="pl-PL"/>
        </w:rPr>
        <w:t>40 325,22</w:t>
      </w:r>
      <w:r w:rsidR="00F6481F">
        <w:rPr>
          <w:rFonts w:ascii="Times New Roman" w:eastAsia="Times New Roman" w:hAnsi="Times New Roman" w:cs="Times New Roman"/>
          <w:bCs/>
          <w:color w:val="000000"/>
          <w:lang w:eastAsia="pl-PL"/>
        </w:rPr>
        <w:t xml:space="preserve"> </w:t>
      </w:r>
      <w:r w:rsidR="0038389A">
        <w:rPr>
          <w:rFonts w:ascii="Times New Roman" w:eastAsia="Times New Roman" w:hAnsi="Times New Roman" w:cs="Times New Roman"/>
          <w:bCs/>
          <w:color w:val="000000"/>
          <w:lang w:eastAsia="pl-PL"/>
        </w:rPr>
        <w:t>zł</w:t>
      </w:r>
    </w:p>
    <w:p w:rsidR="00835A4A" w:rsidRPr="00835A4A" w:rsidRDefault="00835A4A" w:rsidP="00F6481F">
      <w:pPr>
        <w:rPr>
          <w:rFonts w:ascii="Times New Roman" w:hAnsi="Times New Roman" w:cs="Times New Roman"/>
        </w:rPr>
      </w:pPr>
      <w:r w:rsidRPr="00F6481F">
        <w:rPr>
          <w:rFonts w:ascii="Times New Roman" w:hAnsi="Times New Roman" w:cs="Times New Roman"/>
          <w:b/>
        </w:rPr>
        <w:t>14. Mydlice Południowe</w:t>
      </w:r>
      <w:r w:rsidR="00F6481F">
        <w:rPr>
          <w:rFonts w:ascii="Times New Roman" w:hAnsi="Times New Roman" w:cs="Times New Roman"/>
          <w:b/>
        </w:rPr>
        <w:br/>
      </w:r>
      <w:r w:rsidRPr="00835A4A">
        <w:rPr>
          <w:rFonts w:ascii="Times New Roman" w:hAnsi="Times New Roman" w:cs="Times New Roman"/>
        </w:rPr>
        <w:t>Ulice: Wirgiliusza Grynia, Jaworowa (numery parzyste), Legionów Polskich 95-157, Ludowa, Mireckiego 17, 19, 21, 58-88, Starościńska, Wolska, Zdrowa, Ziemna.</w:t>
      </w:r>
    </w:p>
    <w:p w:rsidR="00F6481F" w:rsidRPr="00835A4A" w:rsidRDefault="00835A4A" w:rsidP="00F6481F">
      <w:pPr>
        <w:rPr>
          <w:rFonts w:ascii="Times New Roman" w:hAnsi="Times New Roman" w:cs="Times New Roman"/>
        </w:rPr>
      </w:pPr>
      <w:r w:rsidRPr="00835A4A">
        <w:rPr>
          <w:rFonts w:ascii="Times New Roman" w:hAnsi="Times New Roman" w:cs="Times New Roman"/>
        </w:rPr>
        <w:t>Liczba mieszkańców: 8808</w:t>
      </w:r>
      <w:r w:rsidR="00F6481F">
        <w:rPr>
          <w:rFonts w:ascii="Times New Roman" w:hAnsi="Times New Roman" w:cs="Times New Roman"/>
        </w:rPr>
        <w:br/>
        <w:t xml:space="preserve">Kwota przeznaczona na realizację pakietów rewitalizacyjnych: </w:t>
      </w:r>
      <w:r w:rsidR="00F6481F" w:rsidRPr="00F6481F">
        <w:rPr>
          <w:rFonts w:ascii="Times New Roman" w:eastAsia="Times New Roman" w:hAnsi="Times New Roman" w:cs="Times New Roman"/>
          <w:bCs/>
          <w:color w:val="000000"/>
          <w:lang w:eastAsia="pl-PL"/>
        </w:rPr>
        <w:t>439 660,08</w:t>
      </w:r>
      <w:r w:rsidR="00F6481F">
        <w:rPr>
          <w:rFonts w:ascii="Times New Roman" w:eastAsia="Times New Roman" w:hAnsi="Times New Roman" w:cs="Times New Roman"/>
          <w:bCs/>
          <w:color w:val="000000"/>
          <w:lang w:eastAsia="pl-PL"/>
        </w:rPr>
        <w:t xml:space="preserve"> zł</w:t>
      </w:r>
    </w:p>
    <w:p w:rsidR="00835A4A" w:rsidRPr="00835A4A" w:rsidRDefault="00835A4A" w:rsidP="00F6481F">
      <w:pPr>
        <w:rPr>
          <w:rFonts w:ascii="Times New Roman" w:hAnsi="Times New Roman" w:cs="Times New Roman"/>
        </w:rPr>
      </w:pPr>
    </w:p>
    <w:p w:rsidR="00835A4A" w:rsidRPr="00835A4A" w:rsidRDefault="00835A4A" w:rsidP="00F6481F">
      <w:pPr>
        <w:rPr>
          <w:rFonts w:ascii="Times New Roman" w:hAnsi="Times New Roman" w:cs="Times New Roman"/>
        </w:rPr>
      </w:pPr>
      <w:r w:rsidRPr="00F6481F">
        <w:rPr>
          <w:rFonts w:ascii="Times New Roman" w:hAnsi="Times New Roman" w:cs="Times New Roman"/>
          <w:b/>
        </w:rPr>
        <w:lastRenderedPageBreak/>
        <w:t>15. Mydlice Północne</w:t>
      </w:r>
      <w:r w:rsidR="00F6481F">
        <w:rPr>
          <w:rFonts w:ascii="Times New Roman" w:hAnsi="Times New Roman" w:cs="Times New Roman"/>
          <w:b/>
        </w:rPr>
        <w:br/>
      </w:r>
      <w:r w:rsidRPr="00835A4A">
        <w:rPr>
          <w:rFonts w:ascii="Times New Roman" w:hAnsi="Times New Roman" w:cs="Times New Roman"/>
        </w:rPr>
        <w:t xml:space="preserve">Ulice: Chopina, Dąbrowskiego nr parzyste od nr 24 do nr 44, Legionów Polskich 38A, 54, 56, Łukasińskiego, Mireckiego 2-16, 20, 22-54, </w:t>
      </w:r>
      <w:proofErr w:type="spellStart"/>
      <w:r w:rsidRPr="00835A4A">
        <w:rPr>
          <w:rFonts w:ascii="Times New Roman" w:hAnsi="Times New Roman" w:cs="Times New Roman"/>
        </w:rPr>
        <w:t>Perla</w:t>
      </w:r>
      <w:proofErr w:type="spellEnd"/>
      <w:r w:rsidRPr="00835A4A">
        <w:rPr>
          <w:rFonts w:ascii="Times New Roman" w:hAnsi="Times New Roman" w:cs="Times New Roman"/>
        </w:rPr>
        <w:t xml:space="preserve">, </w:t>
      </w:r>
      <w:proofErr w:type="spellStart"/>
      <w:r w:rsidRPr="00835A4A">
        <w:rPr>
          <w:rFonts w:ascii="Times New Roman" w:hAnsi="Times New Roman" w:cs="Times New Roman"/>
        </w:rPr>
        <w:t>Siemońska</w:t>
      </w:r>
      <w:proofErr w:type="spellEnd"/>
      <w:r w:rsidRPr="00835A4A">
        <w:rPr>
          <w:rFonts w:ascii="Times New Roman" w:hAnsi="Times New Roman" w:cs="Times New Roman"/>
        </w:rPr>
        <w:t>, Sienkiewicza nr parzyste od 2 do 20 A, Sobieskiego 35, 45, Szpitalna, Żeromskiego.</w:t>
      </w:r>
    </w:p>
    <w:p w:rsidR="00835A4A" w:rsidRPr="00835A4A" w:rsidRDefault="00835A4A" w:rsidP="00F6481F">
      <w:pPr>
        <w:rPr>
          <w:rFonts w:ascii="Times New Roman" w:hAnsi="Times New Roman" w:cs="Times New Roman"/>
        </w:rPr>
      </w:pPr>
      <w:r w:rsidRPr="00835A4A">
        <w:rPr>
          <w:rFonts w:ascii="Times New Roman" w:hAnsi="Times New Roman" w:cs="Times New Roman"/>
        </w:rPr>
        <w:t>Liczba mieszkańców: 6095</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bCs/>
          <w:color w:val="000000"/>
        </w:rPr>
        <w:t>313 478,45</w:t>
      </w:r>
      <w:r w:rsidR="00F6481F">
        <w:rPr>
          <w:rFonts w:ascii="Calibri" w:hAnsi="Calibri" w:cs="Calibri"/>
          <w:b/>
          <w:bCs/>
          <w:color w:val="000000"/>
        </w:rPr>
        <w:t xml:space="preserve"> </w:t>
      </w:r>
      <w:r w:rsidR="00F6481F">
        <w:rPr>
          <w:rFonts w:ascii="Times New Roman" w:eastAsia="Times New Roman" w:hAnsi="Times New Roman" w:cs="Times New Roman"/>
          <w:bCs/>
          <w:color w:val="000000"/>
          <w:lang w:eastAsia="pl-PL"/>
        </w:rPr>
        <w:t>zł</w:t>
      </w:r>
    </w:p>
    <w:p w:rsidR="00835A4A" w:rsidRPr="00835A4A" w:rsidRDefault="00835A4A" w:rsidP="00F6481F">
      <w:pPr>
        <w:rPr>
          <w:rFonts w:ascii="Times New Roman" w:hAnsi="Times New Roman" w:cs="Times New Roman"/>
        </w:rPr>
      </w:pPr>
      <w:r w:rsidRPr="00F6481F">
        <w:rPr>
          <w:rFonts w:ascii="Times New Roman" w:hAnsi="Times New Roman" w:cs="Times New Roman"/>
          <w:b/>
        </w:rPr>
        <w:t>16. Okradzionów</w:t>
      </w:r>
      <w:r w:rsidR="00F6481F">
        <w:rPr>
          <w:rFonts w:ascii="Times New Roman" w:hAnsi="Times New Roman" w:cs="Times New Roman"/>
        </w:rPr>
        <w:br/>
      </w:r>
      <w:r w:rsidRPr="00835A4A">
        <w:rPr>
          <w:rFonts w:ascii="Times New Roman" w:hAnsi="Times New Roman" w:cs="Times New Roman"/>
        </w:rPr>
        <w:t>Ulice: Białej Przemszy, Górna, Ziołowa</w:t>
      </w:r>
    </w:p>
    <w:p w:rsidR="00F6481F" w:rsidRPr="00835A4A" w:rsidRDefault="00835A4A" w:rsidP="00F6481F">
      <w:pPr>
        <w:rPr>
          <w:rFonts w:ascii="Times New Roman" w:hAnsi="Times New Roman" w:cs="Times New Roman"/>
        </w:rPr>
      </w:pPr>
      <w:r w:rsidRPr="00835A4A">
        <w:rPr>
          <w:rFonts w:ascii="Times New Roman" w:hAnsi="Times New Roman" w:cs="Times New Roman"/>
        </w:rPr>
        <w:t>Liczba mieszkańców: 730</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bCs/>
          <w:color w:val="000000"/>
        </w:rPr>
        <w:t>63 952,30</w:t>
      </w:r>
      <w:r w:rsidR="00F6481F">
        <w:rPr>
          <w:rFonts w:ascii="Times New Roman" w:hAnsi="Times New Roman" w:cs="Times New Roman"/>
          <w:bCs/>
          <w:color w:val="000000"/>
        </w:rPr>
        <w:t xml:space="preserve"> </w:t>
      </w:r>
      <w:r w:rsidR="00F6481F">
        <w:rPr>
          <w:rFonts w:ascii="Times New Roman" w:eastAsia="Times New Roman" w:hAnsi="Times New Roman" w:cs="Times New Roman"/>
          <w:bCs/>
          <w:color w:val="000000"/>
          <w:lang w:eastAsia="pl-PL"/>
        </w:rPr>
        <w:t>zł</w:t>
      </w:r>
    </w:p>
    <w:p w:rsidR="00835A4A" w:rsidRPr="00835A4A" w:rsidRDefault="00835A4A" w:rsidP="00F6481F">
      <w:pPr>
        <w:rPr>
          <w:rFonts w:ascii="Times New Roman" w:hAnsi="Times New Roman" w:cs="Times New Roman"/>
        </w:rPr>
      </w:pPr>
      <w:r w:rsidRPr="00F6481F">
        <w:rPr>
          <w:rFonts w:ascii="Times New Roman" w:hAnsi="Times New Roman" w:cs="Times New Roman"/>
          <w:b/>
        </w:rPr>
        <w:t>17. Osiedle Młodych Hutników</w:t>
      </w:r>
      <w:r w:rsidR="00F6481F">
        <w:rPr>
          <w:rFonts w:ascii="Times New Roman" w:hAnsi="Times New Roman" w:cs="Times New Roman"/>
          <w:b/>
        </w:rPr>
        <w:br/>
      </w:r>
      <w:r w:rsidRPr="00835A4A">
        <w:rPr>
          <w:rFonts w:ascii="Times New Roman" w:hAnsi="Times New Roman" w:cs="Times New Roman"/>
        </w:rPr>
        <w:t>Ulice: Aleja Zwycięstwa 79,81,83,85,87,89,91,93,95, Europejska, Konstytucji 54-83</w:t>
      </w:r>
    </w:p>
    <w:p w:rsidR="00835A4A" w:rsidRPr="00835A4A" w:rsidRDefault="00835A4A" w:rsidP="00F6481F">
      <w:pPr>
        <w:rPr>
          <w:rFonts w:ascii="Times New Roman" w:hAnsi="Times New Roman" w:cs="Times New Roman"/>
        </w:rPr>
      </w:pPr>
      <w:r w:rsidRPr="00835A4A">
        <w:rPr>
          <w:rFonts w:ascii="Times New Roman" w:hAnsi="Times New Roman" w:cs="Times New Roman"/>
        </w:rPr>
        <w:t>Liczba mieszkańców: 3172</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bCs/>
          <w:color w:val="000000"/>
        </w:rPr>
        <w:t>177 529,72</w:t>
      </w:r>
      <w:r w:rsidR="00F6481F">
        <w:rPr>
          <w:rFonts w:ascii="Calibri" w:hAnsi="Calibri" w:cs="Calibri"/>
          <w:b/>
          <w:bCs/>
          <w:color w:val="000000"/>
        </w:rPr>
        <w:t xml:space="preserve"> </w:t>
      </w:r>
      <w:r w:rsidR="00F6481F">
        <w:rPr>
          <w:rFonts w:ascii="Times New Roman" w:eastAsia="Times New Roman" w:hAnsi="Times New Roman" w:cs="Times New Roman"/>
          <w:bCs/>
          <w:color w:val="000000"/>
          <w:lang w:eastAsia="pl-PL"/>
        </w:rPr>
        <w:t>zł</w:t>
      </w:r>
    </w:p>
    <w:p w:rsidR="00835A4A" w:rsidRPr="00835A4A" w:rsidRDefault="00835A4A" w:rsidP="00F6481F">
      <w:pPr>
        <w:rPr>
          <w:rFonts w:ascii="Times New Roman" w:hAnsi="Times New Roman" w:cs="Times New Roman"/>
        </w:rPr>
      </w:pPr>
      <w:r w:rsidRPr="00F6481F">
        <w:rPr>
          <w:rFonts w:ascii="Times New Roman" w:hAnsi="Times New Roman" w:cs="Times New Roman"/>
          <w:b/>
        </w:rPr>
        <w:t>18. Piekło</w:t>
      </w:r>
      <w:r w:rsidR="00F6481F">
        <w:rPr>
          <w:rFonts w:ascii="Times New Roman" w:hAnsi="Times New Roman" w:cs="Times New Roman"/>
        </w:rPr>
        <w:br/>
      </w:r>
      <w:r w:rsidRPr="00835A4A">
        <w:rPr>
          <w:rFonts w:ascii="Times New Roman" w:hAnsi="Times New Roman" w:cs="Times New Roman"/>
        </w:rPr>
        <w:t xml:space="preserve">Ulice: Parkowa, Tadeusza Jasińskiego, Brzozowa, Zuchów, Zakładowa, Jasna, Zakątek, Józefa </w:t>
      </w:r>
      <w:proofErr w:type="spellStart"/>
      <w:r w:rsidRPr="00835A4A">
        <w:rPr>
          <w:rFonts w:ascii="Times New Roman" w:hAnsi="Times New Roman" w:cs="Times New Roman"/>
        </w:rPr>
        <w:t>Unruga</w:t>
      </w:r>
      <w:proofErr w:type="spellEnd"/>
      <w:r w:rsidRPr="00835A4A">
        <w:rPr>
          <w:rFonts w:ascii="Times New Roman" w:hAnsi="Times New Roman" w:cs="Times New Roman"/>
        </w:rPr>
        <w:t>, Wczasowa.</w:t>
      </w:r>
    </w:p>
    <w:p w:rsidR="00835A4A" w:rsidRPr="00835A4A" w:rsidRDefault="00835A4A" w:rsidP="00F6481F">
      <w:pPr>
        <w:rPr>
          <w:rFonts w:ascii="Times New Roman" w:hAnsi="Times New Roman" w:cs="Times New Roman"/>
        </w:rPr>
      </w:pPr>
      <w:r w:rsidRPr="00835A4A">
        <w:rPr>
          <w:rFonts w:ascii="Times New Roman" w:hAnsi="Times New Roman" w:cs="Times New Roman"/>
        </w:rPr>
        <w:t>Liczba mieszkańców: 832</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bCs/>
          <w:color w:val="000000"/>
        </w:rPr>
        <w:t>68 696,32</w:t>
      </w:r>
      <w:r w:rsidR="00F6481F">
        <w:rPr>
          <w:rFonts w:ascii="Times New Roman" w:hAnsi="Times New Roman" w:cs="Times New Roman"/>
          <w:bCs/>
          <w:color w:val="000000"/>
        </w:rPr>
        <w:t xml:space="preserve"> </w:t>
      </w:r>
      <w:r w:rsidR="00F6481F">
        <w:rPr>
          <w:rFonts w:ascii="Times New Roman" w:eastAsia="Times New Roman" w:hAnsi="Times New Roman" w:cs="Times New Roman"/>
          <w:bCs/>
          <w:color w:val="000000"/>
          <w:lang w:eastAsia="pl-PL"/>
        </w:rPr>
        <w:t>zł</w:t>
      </w:r>
    </w:p>
    <w:p w:rsidR="00835A4A" w:rsidRPr="00835A4A" w:rsidRDefault="00835A4A" w:rsidP="00F6481F">
      <w:pPr>
        <w:rPr>
          <w:rFonts w:ascii="Times New Roman" w:hAnsi="Times New Roman" w:cs="Times New Roman"/>
        </w:rPr>
      </w:pPr>
      <w:r w:rsidRPr="00F6481F">
        <w:rPr>
          <w:rFonts w:ascii="Times New Roman" w:hAnsi="Times New Roman" w:cs="Times New Roman"/>
          <w:b/>
        </w:rPr>
        <w:t>19. Podlesie</w:t>
      </w:r>
      <w:r w:rsidR="00F6481F">
        <w:rPr>
          <w:rFonts w:ascii="Times New Roman" w:hAnsi="Times New Roman" w:cs="Times New Roman"/>
          <w:b/>
        </w:rPr>
        <w:br/>
      </w:r>
      <w:r w:rsidRPr="00835A4A">
        <w:rPr>
          <w:rFonts w:ascii="Times New Roman" w:hAnsi="Times New Roman" w:cs="Times New Roman"/>
        </w:rPr>
        <w:t xml:space="preserve">Ulice: 11 Listopada 2 -16, </w:t>
      </w:r>
      <w:proofErr w:type="spellStart"/>
      <w:r w:rsidRPr="00835A4A">
        <w:rPr>
          <w:rFonts w:ascii="Times New Roman" w:hAnsi="Times New Roman" w:cs="Times New Roman"/>
        </w:rPr>
        <w:t>Florowska</w:t>
      </w:r>
      <w:proofErr w:type="spellEnd"/>
      <w:r w:rsidRPr="00835A4A">
        <w:rPr>
          <w:rFonts w:ascii="Times New Roman" w:hAnsi="Times New Roman" w:cs="Times New Roman"/>
        </w:rPr>
        <w:t xml:space="preserve">, Długa 7-94 , Krótka, Leśna 2,4,6,8,10-68, </w:t>
      </w:r>
      <w:proofErr w:type="spellStart"/>
      <w:r w:rsidRPr="00835A4A">
        <w:rPr>
          <w:rFonts w:ascii="Times New Roman" w:hAnsi="Times New Roman" w:cs="Times New Roman"/>
        </w:rPr>
        <w:t>Nowocmentarna</w:t>
      </w:r>
      <w:proofErr w:type="spellEnd"/>
      <w:r w:rsidRPr="00835A4A">
        <w:rPr>
          <w:rFonts w:ascii="Times New Roman" w:hAnsi="Times New Roman" w:cs="Times New Roman"/>
        </w:rPr>
        <w:t>, Partyzantów, Podlesie 1-43, Spółdzielcza.</w:t>
      </w:r>
    </w:p>
    <w:p w:rsidR="00835A4A" w:rsidRPr="00835A4A" w:rsidRDefault="00835A4A" w:rsidP="00F6481F">
      <w:pPr>
        <w:rPr>
          <w:rFonts w:ascii="Times New Roman" w:hAnsi="Times New Roman" w:cs="Times New Roman"/>
        </w:rPr>
      </w:pPr>
      <w:r w:rsidRPr="00835A4A">
        <w:rPr>
          <w:rFonts w:ascii="Times New Roman" w:hAnsi="Times New Roman" w:cs="Times New Roman"/>
        </w:rPr>
        <w:t>Liczba mieszkańców: 926</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bCs/>
          <w:color w:val="000000"/>
        </w:rPr>
        <w:t>73 068,26</w:t>
      </w:r>
      <w:r w:rsidR="00F6481F">
        <w:rPr>
          <w:rFonts w:ascii="Times New Roman" w:hAnsi="Times New Roman" w:cs="Times New Roman"/>
          <w:bCs/>
          <w:color w:val="000000"/>
        </w:rPr>
        <w:t xml:space="preserve"> </w:t>
      </w:r>
      <w:r w:rsidR="00F6481F">
        <w:rPr>
          <w:rFonts w:ascii="Times New Roman" w:eastAsia="Times New Roman" w:hAnsi="Times New Roman" w:cs="Times New Roman"/>
          <w:bCs/>
          <w:color w:val="000000"/>
          <w:lang w:eastAsia="pl-PL"/>
        </w:rPr>
        <w:t>zł</w:t>
      </w:r>
    </w:p>
    <w:p w:rsidR="00835A4A" w:rsidRPr="00835A4A" w:rsidRDefault="00835A4A" w:rsidP="00F6481F">
      <w:pPr>
        <w:rPr>
          <w:rFonts w:ascii="Times New Roman" w:hAnsi="Times New Roman" w:cs="Times New Roman"/>
        </w:rPr>
      </w:pPr>
      <w:r w:rsidRPr="00F6481F">
        <w:rPr>
          <w:rFonts w:ascii="Times New Roman" w:hAnsi="Times New Roman" w:cs="Times New Roman"/>
          <w:b/>
        </w:rPr>
        <w:t xml:space="preserve">20. </w:t>
      </w:r>
      <w:proofErr w:type="spellStart"/>
      <w:r w:rsidRPr="00F6481F">
        <w:rPr>
          <w:rFonts w:ascii="Times New Roman" w:hAnsi="Times New Roman" w:cs="Times New Roman"/>
          <w:b/>
        </w:rPr>
        <w:t>Ratanice</w:t>
      </w:r>
      <w:proofErr w:type="spellEnd"/>
      <w:r w:rsidR="00F6481F">
        <w:rPr>
          <w:rFonts w:ascii="Times New Roman" w:hAnsi="Times New Roman" w:cs="Times New Roman"/>
          <w:b/>
        </w:rPr>
        <w:br/>
      </w:r>
      <w:r w:rsidRPr="00835A4A">
        <w:rPr>
          <w:rFonts w:ascii="Times New Roman" w:hAnsi="Times New Roman" w:cs="Times New Roman"/>
        </w:rPr>
        <w:t xml:space="preserve">Ulice: Magnoliowa, Migdałowa, </w:t>
      </w:r>
      <w:proofErr w:type="spellStart"/>
      <w:r w:rsidRPr="00835A4A">
        <w:rPr>
          <w:rFonts w:ascii="Times New Roman" w:hAnsi="Times New Roman" w:cs="Times New Roman"/>
        </w:rPr>
        <w:t>Ratanice</w:t>
      </w:r>
      <w:proofErr w:type="spellEnd"/>
    </w:p>
    <w:p w:rsidR="00F6481F" w:rsidRPr="00835A4A" w:rsidRDefault="00835A4A" w:rsidP="00F6481F">
      <w:pPr>
        <w:rPr>
          <w:rFonts w:ascii="Times New Roman" w:hAnsi="Times New Roman" w:cs="Times New Roman"/>
        </w:rPr>
      </w:pPr>
      <w:r w:rsidRPr="00835A4A">
        <w:rPr>
          <w:rFonts w:ascii="Times New Roman" w:hAnsi="Times New Roman" w:cs="Times New Roman"/>
        </w:rPr>
        <w:t>Liczba mieszkańców: 219</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bCs/>
          <w:color w:val="000000"/>
        </w:rPr>
        <w:t>40 185,69</w:t>
      </w:r>
      <w:r w:rsidR="00F6481F">
        <w:rPr>
          <w:rFonts w:ascii="Times New Roman" w:hAnsi="Times New Roman" w:cs="Times New Roman"/>
          <w:bCs/>
          <w:color w:val="000000"/>
        </w:rPr>
        <w:t xml:space="preserve"> </w:t>
      </w:r>
      <w:r w:rsidR="00F6481F">
        <w:rPr>
          <w:rFonts w:ascii="Times New Roman" w:eastAsia="Times New Roman" w:hAnsi="Times New Roman" w:cs="Times New Roman"/>
          <w:bCs/>
          <w:color w:val="000000"/>
          <w:lang w:eastAsia="pl-PL"/>
        </w:rPr>
        <w:t>zł</w:t>
      </w:r>
    </w:p>
    <w:p w:rsidR="00835A4A" w:rsidRPr="00F6481F" w:rsidRDefault="00835A4A" w:rsidP="00F6481F">
      <w:pPr>
        <w:rPr>
          <w:rFonts w:ascii="Times New Roman" w:hAnsi="Times New Roman" w:cs="Times New Roman"/>
          <w:b/>
        </w:rPr>
      </w:pPr>
      <w:r w:rsidRPr="00F6481F">
        <w:rPr>
          <w:rFonts w:ascii="Times New Roman" w:hAnsi="Times New Roman" w:cs="Times New Roman"/>
          <w:b/>
        </w:rPr>
        <w:t xml:space="preserve">21. </w:t>
      </w:r>
      <w:proofErr w:type="spellStart"/>
      <w:r w:rsidRPr="00F6481F">
        <w:rPr>
          <w:rFonts w:ascii="Times New Roman" w:hAnsi="Times New Roman" w:cs="Times New Roman"/>
          <w:b/>
        </w:rPr>
        <w:t>Reden</w:t>
      </w:r>
      <w:proofErr w:type="spellEnd"/>
    </w:p>
    <w:p w:rsidR="00835A4A" w:rsidRPr="00835A4A" w:rsidRDefault="00835A4A" w:rsidP="00F6481F">
      <w:pPr>
        <w:rPr>
          <w:rFonts w:ascii="Times New Roman" w:hAnsi="Times New Roman" w:cs="Times New Roman"/>
        </w:rPr>
      </w:pPr>
      <w:r w:rsidRPr="00835A4A">
        <w:rPr>
          <w:rFonts w:ascii="Times New Roman" w:hAnsi="Times New Roman" w:cs="Times New Roman"/>
        </w:rPr>
        <w:t xml:space="preserve">Ulice: 1 Maja 1-24, Księdza Grzegorza </w:t>
      </w:r>
      <w:proofErr w:type="spellStart"/>
      <w:r w:rsidRPr="00835A4A">
        <w:rPr>
          <w:rFonts w:ascii="Times New Roman" w:hAnsi="Times New Roman" w:cs="Times New Roman"/>
        </w:rPr>
        <w:t>Augustynika</w:t>
      </w:r>
      <w:proofErr w:type="spellEnd"/>
      <w:r w:rsidRPr="00835A4A">
        <w:rPr>
          <w:rFonts w:ascii="Times New Roman" w:hAnsi="Times New Roman" w:cs="Times New Roman"/>
        </w:rPr>
        <w:t xml:space="preserve">, Cieplaka, Górników </w:t>
      </w:r>
      <w:proofErr w:type="spellStart"/>
      <w:r w:rsidRPr="00835A4A">
        <w:rPr>
          <w:rFonts w:ascii="Times New Roman" w:hAnsi="Times New Roman" w:cs="Times New Roman"/>
        </w:rPr>
        <w:t>Redenu</w:t>
      </w:r>
      <w:proofErr w:type="spellEnd"/>
      <w:r w:rsidRPr="00835A4A">
        <w:rPr>
          <w:rFonts w:ascii="Times New Roman" w:hAnsi="Times New Roman" w:cs="Times New Roman"/>
        </w:rPr>
        <w:t>, Kołłątaja, Konopnickiej 30, 36, 37, 38, 40, 40A, 40B, 40b, 40C, Kopernika, Królowej Jadwigi nr-y nieparzyste od 1 do 31, Nowa, Orzeszkowej, Poniatowskiego, Reymonta 1-16, Wyszyńskiego, Spokojna, Stara, Traugutta, Wąska, Wierzbowa, Wojska Polskiego 1B-13.</w:t>
      </w:r>
    </w:p>
    <w:p w:rsidR="00835A4A" w:rsidRPr="00835A4A" w:rsidRDefault="00835A4A" w:rsidP="00F6481F">
      <w:pPr>
        <w:rPr>
          <w:rFonts w:ascii="Times New Roman" w:hAnsi="Times New Roman" w:cs="Times New Roman"/>
        </w:rPr>
      </w:pPr>
      <w:r w:rsidRPr="00835A4A">
        <w:rPr>
          <w:rFonts w:ascii="Times New Roman" w:hAnsi="Times New Roman" w:cs="Times New Roman"/>
        </w:rPr>
        <w:t>Liczba mieszkańców: 6483</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bCs/>
          <w:color w:val="000000"/>
        </w:rPr>
        <w:t>331 524,33</w:t>
      </w:r>
      <w:r w:rsidR="00F6481F">
        <w:rPr>
          <w:rFonts w:ascii="Times New Roman" w:hAnsi="Times New Roman" w:cs="Times New Roman"/>
          <w:bCs/>
          <w:color w:val="000000"/>
        </w:rPr>
        <w:t xml:space="preserve"> </w:t>
      </w:r>
      <w:r w:rsidR="00F6481F">
        <w:rPr>
          <w:rFonts w:ascii="Times New Roman" w:eastAsia="Times New Roman" w:hAnsi="Times New Roman" w:cs="Times New Roman"/>
          <w:bCs/>
          <w:color w:val="000000"/>
          <w:lang w:eastAsia="pl-PL"/>
        </w:rPr>
        <w:t>zł</w:t>
      </w:r>
      <w:r w:rsidR="00F6481F">
        <w:rPr>
          <w:rFonts w:ascii="Times New Roman" w:hAnsi="Times New Roman" w:cs="Times New Roman"/>
        </w:rPr>
        <w:br/>
      </w:r>
      <w:r w:rsidR="00F6481F">
        <w:rPr>
          <w:rFonts w:ascii="Times New Roman" w:hAnsi="Times New Roman" w:cs="Times New Roman"/>
        </w:rPr>
        <w:br/>
      </w:r>
    </w:p>
    <w:p w:rsidR="00835A4A" w:rsidRPr="00835A4A" w:rsidRDefault="00835A4A" w:rsidP="00F6481F">
      <w:pPr>
        <w:rPr>
          <w:rFonts w:ascii="Times New Roman" w:hAnsi="Times New Roman" w:cs="Times New Roman"/>
        </w:rPr>
      </w:pPr>
      <w:r w:rsidRPr="00F6481F">
        <w:rPr>
          <w:rFonts w:ascii="Times New Roman" w:hAnsi="Times New Roman" w:cs="Times New Roman"/>
          <w:b/>
        </w:rPr>
        <w:lastRenderedPageBreak/>
        <w:t xml:space="preserve">22. </w:t>
      </w:r>
      <w:proofErr w:type="spellStart"/>
      <w:r w:rsidRPr="00F6481F">
        <w:rPr>
          <w:rFonts w:ascii="Times New Roman" w:hAnsi="Times New Roman" w:cs="Times New Roman"/>
          <w:b/>
        </w:rPr>
        <w:t>Reden-Adamiecki</w:t>
      </w:r>
      <w:proofErr w:type="spellEnd"/>
      <w:r w:rsidR="00F6481F">
        <w:rPr>
          <w:rFonts w:ascii="Times New Roman" w:hAnsi="Times New Roman" w:cs="Times New Roman"/>
          <w:b/>
        </w:rPr>
        <w:br/>
      </w:r>
      <w:r w:rsidRPr="00835A4A">
        <w:rPr>
          <w:rFonts w:ascii="Times New Roman" w:hAnsi="Times New Roman" w:cs="Times New Roman"/>
        </w:rPr>
        <w:t>Ulice: 1 Maja 28-65, Karola Adamieckiego, Aleja Róż, Janusza Korczaka, Królowej Jadwigi nr parzyste od nr 26 do nr 56, Planty im. Harcmistrza Stefana Piotrowskiego – pomiędzy ul. Przemysłową a ul. Janusza Korczaka, Reymonta 34-43, Wojska Polskiego 32-70.</w:t>
      </w:r>
    </w:p>
    <w:p w:rsidR="00835A4A" w:rsidRPr="00835A4A" w:rsidRDefault="00835A4A" w:rsidP="00F6481F">
      <w:pPr>
        <w:rPr>
          <w:rFonts w:ascii="Times New Roman" w:hAnsi="Times New Roman" w:cs="Times New Roman"/>
        </w:rPr>
      </w:pPr>
      <w:r w:rsidRPr="00835A4A">
        <w:rPr>
          <w:rFonts w:ascii="Times New Roman" w:hAnsi="Times New Roman" w:cs="Times New Roman"/>
        </w:rPr>
        <w:t>Liczba mieszkańców: 6875</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bCs/>
          <w:color w:val="000000"/>
        </w:rPr>
        <w:t>349 756,25</w:t>
      </w:r>
      <w:r w:rsidR="00F6481F">
        <w:rPr>
          <w:rFonts w:ascii="Times New Roman" w:hAnsi="Times New Roman" w:cs="Times New Roman"/>
          <w:bCs/>
          <w:color w:val="000000"/>
        </w:rPr>
        <w:t xml:space="preserve"> </w:t>
      </w:r>
      <w:r w:rsidR="00F6481F">
        <w:rPr>
          <w:rFonts w:ascii="Times New Roman" w:eastAsia="Times New Roman" w:hAnsi="Times New Roman" w:cs="Times New Roman"/>
          <w:bCs/>
          <w:color w:val="000000"/>
          <w:lang w:eastAsia="pl-PL"/>
        </w:rPr>
        <w:t>zł</w:t>
      </w:r>
    </w:p>
    <w:p w:rsidR="00835A4A" w:rsidRPr="00835A4A" w:rsidRDefault="00835A4A" w:rsidP="00F6481F">
      <w:pPr>
        <w:rPr>
          <w:rFonts w:ascii="Times New Roman" w:hAnsi="Times New Roman" w:cs="Times New Roman"/>
        </w:rPr>
      </w:pPr>
      <w:r w:rsidRPr="000A5885">
        <w:rPr>
          <w:rFonts w:ascii="Times New Roman" w:hAnsi="Times New Roman" w:cs="Times New Roman"/>
          <w:b/>
        </w:rPr>
        <w:t>23. Rudy</w:t>
      </w:r>
      <w:r w:rsidR="00F6481F">
        <w:rPr>
          <w:rFonts w:ascii="Times New Roman" w:hAnsi="Times New Roman" w:cs="Times New Roman"/>
        </w:rPr>
        <w:br/>
      </w:r>
      <w:r w:rsidRPr="00835A4A">
        <w:rPr>
          <w:rFonts w:ascii="Times New Roman" w:hAnsi="Times New Roman" w:cs="Times New Roman"/>
        </w:rPr>
        <w:t>Ulice: Rudy, Turystyczna, Wypaleniska</w:t>
      </w:r>
    </w:p>
    <w:p w:rsidR="00F6481F" w:rsidRDefault="00835A4A" w:rsidP="00F6481F">
      <w:pPr>
        <w:rPr>
          <w:rFonts w:ascii="Times New Roman" w:hAnsi="Times New Roman" w:cs="Times New Roman"/>
        </w:rPr>
      </w:pPr>
      <w:r w:rsidRPr="00835A4A">
        <w:rPr>
          <w:rFonts w:ascii="Times New Roman" w:hAnsi="Times New Roman" w:cs="Times New Roman"/>
        </w:rPr>
        <w:t>Liczba mieszkańców: 281</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rPr>
        <w:t>43 069,31</w:t>
      </w:r>
      <w:r w:rsidR="00F6481F">
        <w:rPr>
          <w:rFonts w:ascii="Times New Roman" w:hAnsi="Times New Roman" w:cs="Times New Roman"/>
        </w:rPr>
        <w:t xml:space="preserve"> zł</w:t>
      </w:r>
      <w:r w:rsidR="00F6481F">
        <w:rPr>
          <w:rFonts w:ascii="Times New Roman" w:hAnsi="Times New Roman" w:cs="Times New Roman"/>
        </w:rPr>
        <w:br/>
      </w:r>
    </w:p>
    <w:p w:rsidR="00835A4A" w:rsidRPr="00835A4A" w:rsidRDefault="00835A4A" w:rsidP="00F6481F">
      <w:pPr>
        <w:rPr>
          <w:rFonts w:ascii="Times New Roman" w:hAnsi="Times New Roman" w:cs="Times New Roman"/>
        </w:rPr>
      </w:pPr>
      <w:r w:rsidRPr="00F6481F">
        <w:rPr>
          <w:rFonts w:ascii="Times New Roman" w:hAnsi="Times New Roman" w:cs="Times New Roman"/>
          <w:b/>
        </w:rPr>
        <w:t>24. Stara Dąbrowa</w:t>
      </w:r>
      <w:r w:rsidR="00F6481F">
        <w:rPr>
          <w:rFonts w:ascii="Times New Roman" w:hAnsi="Times New Roman" w:cs="Times New Roman"/>
          <w:b/>
        </w:rPr>
        <w:br/>
      </w:r>
      <w:r w:rsidRPr="00835A4A">
        <w:rPr>
          <w:rFonts w:ascii="Times New Roman" w:hAnsi="Times New Roman" w:cs="Times New Roman"/>
        </w:rPr>
        <w:t>Ulice: Cicha, Czapińskiego, Dekerta, Dębowa, Hutnika, Jaworowa nr nieparzyste, Kondratowicza, Legionów Polskich 3, 5, 7, 9A, 9B, 11, 13, 23, 27, 29, 31, 41, 45, 49, 51, 53, 55, 59-85A, 87, 87A, 89, Pola, Piwowara, Pułaskiego, Rejtana, Starzyńskiego, Sucha, Szkolna, Barbary, Wigury, Żwirki.</w:t>
      </w:r>
    </w:p>
    <w:p w:rsidR="00F6481F" w:rsidRDefault="00835A4A" w:rsidP="00F6481F">
      <w:pPr>
        <w:rPr>
          <w:rFonts w:ascii="Times New Roman" w:hAnsi="Times New Roman" w:cs="Times New Roman"/>
        </w:rPr>
      </w:pPr>
      <w:r w:rsidRPr="00835A4A">
        <w:rPr>
          <w:rFonts w:ascii="Times New Roman" w:hAnsi="Times New Roman" w:cs="Times New Roman"/>
        </w:rPr>
        <w:t>Liczba mieszkańców: 1210</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rPr>
        <w:t>86 277,10</w:t>
      </w:r>
      <w:r w:rsidR="00F6481F">
        <w:rPr>
          <w:rFonts w:ascii="Times New Roman" w:hAnsi="Times New Roman" w:cs="Times New Roman"/>
        </w:rPr>
        <w:t xml:space="preserve"> zł</w:t>
      </w:r>
      <w:r w:rsidR="00F6481F">
        <w:rPr>
          <w:rFonts w:ascii="Times New Roman" w:hAnsi="Times New Roman" w:cs="Times New Roman"/>
        </w:rPr>
        <w:br/>
      </w:r>
    </w:p>
    <w:p w:rsidR="00835A4A" w:rsidRPr="00835A4A" w:rsidRDefault="00835A4A" w:rsidP="00F6481F">
      <w:pPr>
        <w:rPr>
          <w:rFonts w:ascii="Times New Roman" w:hAnsi="Times New Roman" w:cs="Times New Roman"/>
        </w:rPr>
      </w:pPr>
      <w:r w:rsidRPr="00F6481F">
        <w:rPr>
          <w:rFonts w:ascii="Times New Roman" w:hAnsi="Times New Roman" w:cs="Times New Roman"/>
          <w:b/>
        </w:rPr>
        <w:t xml:space="preserve">25. Stary </w:t>
      </w:r>
      <w:proofErr w:type="spellStart"/>
      <w:r w:rsidRPr="00F6481F">
        <w:rPr>
          <w:rFonts w:ascii="Times New Roman" w:hAnsi="Times New Roman" w:cs="Times New Roman"/>
          <w:b/>
        </w:rPr>
        <w:t>Gołonóg</w:t>
      </w:r>
      <w:proofErr w:type="spellEnd"/>
      <w:r w:rsidR="00F6481F">
        <w:rPr>
          <w:rFonts w:ascii="Times New Roman" w:hAnsi="Times New Roman" w:cs="Times New Roman"/>
          <w:b/>
        </w:rPr>
        <w:br/>
      </w:r>
      <w:r w:rsidRPr="00835A4A">
        <w:rPr>
          <w:rFonts w:ascii="Times New Roman" w:hAnsi="Times New Roman" w:cs="Times New Roman"/>
        </w:rPr>
        <w:t xml:space="preserve">Ulice: Bema, Dzieci Wrześni, III Powstania Śląskiego, Kasprzaka 2-14, Kosmonautów 4,6, Krasickiego, Eugeniusza Kwiatkowskiego, Aleja Józefa Piłsudskiego 31, 33, 44, 46, Prusa, Pusta, Kazimierza Imielińskiego, Marii Szulc, Tysiąclecia 1, 3, 5, 7, 9, 11, Wiśniowa, Wodna, Wybickiego 4,6,8,10,12 </w:t>
      </w:r>
    </w:p>
    <w:p w:rsidR="00835A4A" w:rsidRPr="00835A4A" w:rsidRDefault="00835A4A" w:rsidP="00F6481F">
      <w:pPr>
        <w:rPr>
          <w:rFonts w:ascii="Times New Roman" w:hAnsi="Times New Roman" w:cs="Times New Roman"/>
        </w:rPr>
      </w:pPr>
      <w:r w:rsidRPr="00835A4A">
        <w:rPr>
          <w:rFonts w:ascii="Times New Roman" w:hAnsi="Times New Roman" w:cs="Times New Roman"/>
        </w:rPr>
        <w:t>Liczba mieszkańców:  4711</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rPr>
        <w:t>249 108,61</w:t>
      </w:r>
      <w:r w:rsidR="00F6481F">
        <w:rPr>
          <w:rFonts w:ascii="Times New Roman" w:hAnsi="Times New Roman" w:cs="Times New Roman"/>
        </w:rPr>
        <w:t xml:space="preserve"> zł</w:t>
      </w:r>
    </w:p>
    <w:p w:rsidR="00835A4A" w:rsidRPr="00F6481F" w:rsidRDefault="00835A4A" w:rsidP="00F6481F">
      <w:pPr>
        <w:rPr>
          <w:rFonts w:ascii="Times New Roman" w:hAnsi="Times New Roman" w:cs="Times New Roman"/>
          <w:b/>
        </w:rPr>
      </w:pPr>
      <w:r w:rsidRPr="00F6481F">
        <w:rPr>
          <w:rFonts w:ascii="Times New Roman" w:hAnsi="Times New Roman" w:cs="Times New Roman"/>
          <w:b/>
        </w:rPr>
        <w:t>26. Staszic</w:t>
      </w:r>
    </w:p>
    <w:p w:rsidR="00835A4A" w:rsidRPr="00835A4A" w:rsidRDefault="00835A4A" w:rsidP="00F6481F">
      <w:pPr>
        <w:rPr>
          <w:rFonts w:ascii="Times New Roman" w:hAnsi="Times New Roman" w:cs="Times New Roman"/>
        </w:rPr>
      </w:pPr>
      <w:r w:rsidRPr="00835A4A">
        <w:rPr>
          <w:rFonts w:ascii="Times New Roman" w:hAnsi="Times New Roman" w:cs="Times New Roman"/>
        </w:rPr>
        <w:t xml:space="preserve">Ulice: Bobrowa, Harcerska, Poleśna, Południowa, Poprzeczna, Różana,  </w:t>
      </w:r>
      <w:proofErr w:type="spellStart"/>
      <w:r w:rsidRPr="00835A4A">
        <w:rPr>
          <w:rFonts w:ascii="Times New Roman" w:hAnsi="Times New Roman" w:cs="Times New Roman"/>
        </w:rPr>
        <w:t>Starocmentarna</w:t>
      </w:r>
      <w:proofErr w:type="spellEnd"/>
      <w:r w:rsidRPr="00835A4A">
        <w:rPr>
          <w:rFonts w:ascii="Times New Roman" w:hAnsi="Times New Roman" w:cs="Times New Roman"/>
        </w:rPr>
        <w:t xml:space="preserve">, Staszica, Szklana, Sztygarska, Świerkowa, Juliana Tuwima, </w:t>
      </w:r>
      <w:proofErr w:type="spellStart"/>
      <w:r w:rsidRPr="00835A4A">
        <w:rPr>
          <w:rFonts w:ascii="Times New Roman" w:hAnsi="Times New Roman" w:cs="Times New Roman"/>
        </w:rPr>
        <w:t>Uthkego</w:t>
      </w:r>
      <w:proofErr w:type="spellEnd"/>
      <w:r w:rsidRPr="00835A4A">
        <w:rPr>
          <w:rFonts w:ascii="Times New Roman" w:hAnsi="Times New Roman" w:cs="Times New Roman"/>
        </w:rPr>
        <w:t>, Wschodnia, Zagórska, Zgoda, Jana Ziemby.</w:t>
      </w:r>
    </w:p>
    <w:p w:rsidR="00F6481F" w:rsidRPr="00835A4A" w:rsidRDefault="00835A4A" w:rsidP="00F6481F">
      <w:pPr>
        <w:rPr>
          <w:rFonts w:ascii="Times New Roman" w:hAnsi="Times New Roman" w:cs="Times New Roman"/>
        </w:rPr>
      </w:pPr>
      <w:r w:rsidRPr="00835A4A">
        <w:rPr>
          <w:rFonts w:ascii="Times New Roman" w:hAnsi="Times New Roman" w:cs="Times New Roman"/>
        </w:rPr>
        <w:t>Liczba mieszkańców: 1074</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rPr>
        <w:t>79 951,74</w:t>
      </w:r>
      <w:r w:rsidR="00F6481F">
        <w:rPr>
          <w:rFonts w:ascii="Times New Roman" w:hAnsi="Times New Roman" w:cs="Times New Roman"/>
        </w:rPr>
        <w:t xml:space="preserve"> zł</w:t>
      </w:r>
    </w:p>
    <w:p w:rsidR="00835A4A" w:rsidRPr="00835A4A" w:rsidRDefault="00835A4A" w:rsidP="00F6481F">
      <w:pPr>
        <w:rPr>
          <w:rFonts w:ascii="Times New Roman" w:hAnsi="Times New Roman" w:cs="Times New Roman"/>
        </w:rPr>
      </w:pPr>
      <w:r w:rsidRPr="00F6481F">
        <w:rPr>
          <w:rFonts w:ascii="Times New Roman" w:hAnsi="Times New Roman" w:cs="Times New Roman"/>
          <w:b/>
        </w:rPr>
        <w:t>27. Strzemieszyce Małe</w:t>
      </w:r>
      <w:r w:rsidR="00F6481F">
        <w:rPr>
          <w:rFonts w:ascii="Times New Roman" w:hAnsi="Times New Roman" w:cs="Times New Roman"/>
          <w:b/>
        </w:rPr>
        <w:br/>
      </w:r>
      <w:r w:rsidRPr="00835A4A">
        <w:rPr>
          <w:rFonts w:ascii="Times New Roman" w:hAnsi="Times New Roman" w:cs="Times New Roman"/>
        </w:rPr>
        <w:t xml:space="preserve">Ulice: Anna, Cisowa, Główna, Grzybowa, Kawa, </w:t>
      </w:r>
      <w:proofErr w:type="spellStart"/>
      <w:r w:rsidRPr="00835A4A">
        <w:rPr>
          <w:rFonts w:ascii="Times New Roman" w:hAnsi="Times New Roman" w:cs="Times New Roman"/>
        </w:rPr>
        <w:t>Kazdębie</w:t>
      </w:r>
      <w:proofErr w:type="spellEnd"/>
      <w:r w:rsidRPr="00835A4A">
        <w:rPr>
          <w:rFonts w:ascii="Times New Roman" w:hAnsi="Times New Roman" w:cs="Times New Roman"/>
        </w:rPr>
        <w:t xml:space="preserve">, Koksownicza, Lipówka, Składowa, Świerczyna 3,5,5A,5B,5C,7,7A,11,11A, Jodłowa, </w:t>
      </w:r>
      <w:proofErr w:type="spellStart"/>
      <w:r w:rsidRPr="00835A4A">
        <w:rPr>
          <w:rFonts w:ascii="Times New Roman" w:hAnsi="Times New Roman" w:cs="Times New Roman"/>
        </w:rPr>
        <w:t>Zakawie</w:t>
      </w:r>
      <w:proofErr w:type="spellEnd"/>
      <w:r w:rsidRPr="00835A4A">
        <w:rPr>
          <w:rFonts w:ascii="Times New Roman" w:hAnsi="Times New Roman" w:cs="Times New Roman"/>
        </w:rPr>
        <w:t>.</w:t>
      </w:r>
    </w:p>
    <w:p w:rsidR="00835A4A" w:rsidRDefault="00835A4A" w:rsidP="00F6481F">
      <w:pPr>
        <w:rPr>
          <w:rFonts w:ascii="Times New Roman" w:hAnsi="Times New Roman" w:cs="Times New Roman"/>
        </w:rPr>
      </w:pPr>
      <w:r w:rsidRPr="00835A4A">
        <w:rPr>
          <w:rFonts w:ascii="Times New Roman" w:hAnsi="Times New Roman" w:cs="Times New Roman"/>
        </w:rPr>
        <w:t>Liczba mieszkańców: 1327</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rPr>
        <w:t>91 718,77</w:t>
      </w:r>
      <w:r w:rsidR="00F6481F">
        <w:rPr>
          <w:rFonts w:ascii="Times New Roman" w:hAnsi="Times New Roman" w:cs="Times New Roman"/>
        </w:rPr>
        <w:t xml:space="preserve"> zł</w:t>
      </w:r>
    </w:p>
    <w:p w:rsidR="00F6481F" w:rsidRDefault="00F6481F" w:rsidP="00F6481F">
      <w:pPr>
        <w:rPr>
          <w:rFonts w:ascii="Times New Roman" w:hAnsi="Times New Roman" w:cs="Times New Roman"/>
        </w:rPr>
      </w:pPr>
    </w:p>
    <w:p w:rsidR="00F6481F" w:rsidRPr="00835A4A" w:rsidRDefault="00F6481F" w:rsidP="00F6481F">
      <w:pPr>
        <w:rPr>
          <w:rFonts w:ascii="Times New Roman" w:hAnsi="Times New Roman" w:cs="Times New Roman"/>
        </w:rPr>
      </w:pPr>
    </w:p>
    <w:p w:rsidR="00835A4A" w:rsidRPr="00F6481F" w:rsidRDefault="00835A4A" w:rsidP="00F6481F">
      <w:pPr>
        <w:rPr>
          <w:rFonts w:ascii="Times New Roman" w:hAnsi="Times New Roman" w:cs="Times New Roman"/>
          <w:b/>
        </w:rPr>
      </w:pPr>
      <w:r w:rsidRPr="00F6481F">
        <w:rPr>
          <w:rFonts w:ascii="Times New Roman" w:hAnsi="Times New Roman" w:cs="Times New Roman"/>
          <w:b/>
        </w:rPr>
        <w:lastRenderedPageBreak/>
        <w:t>28. Strzemieszyce Wielkie</w:t>
      </w:r>
    </w:p>
    <w:p w:rsidR="00835A4A" w:rsidRPr="00835A4A" w:rsidRDefault="00835A4A" w:rsidP="00FF7BC7">
      <w:pPr>
        <w:jc w:val="both"/>
        <w:rPr>
          <w:rFonts w:ascii="Times New Roman" w:hAnsi="Times New Roman" w:cs="Times New Roman"/>
        </w:rPr>
      </w:pPr>
      <w:r w:rsidRPr="00835A4A">
        <w:rPr>
          <w:rFonts w:ascii="Times New Roman" w:hAnsi="Times New Roman" w:cs="Times New Roman"/>
        </w:rPr>
        <w:t xml:space="preserve">Ulice: Akacjowa, Aleja Za Remizą, Astrów, Marcelego Białostockiego, Boczna, Bursztynowa, Chabrowa, </w:t>
      </w:r>
      <w:proofErr w:type="spellStart"/>
      <w:r w:rsidRPr="00835A4A">
        <w:rPr>
          <w:rFonts w:ascii="Times New Roman" w:hAnsi="Times New Roman" w:cs="Times New Roman"/>
        </w:rPr>
        <w:t>Ciołkowizna</w:t>
      </w:r>
      <w:proofErr w:type="spellEnd"/>
      <w:r w:rsidRPr="00835A4A">
        <w:rPr>
          <w:rFonts w:ascii="Times New Roman" w:hAnsi="Times New Roman" w:cs="Times New Roman"/>
        </w:rPr>
        <w:t xml:space="preserve">, Cmentarna, Fabryczna, </w:t>
      </w:r>
      <w:proofErr w:type="spellStart"/>
      <w:r w:rsidRPr="00835A4A">
        <w:rPr>
          <w:rFonts w:ascii="Times New Roman" w:hAnsi="Times New Roman" w:cs="Times New Roman"/>
        </w:rPr>
        <w:t>Grabocińska</w:t>
      </w:r>
      <w:proofErr w:type="spellEnd"/>
      <w:r w:rsidRPr="00835A4A">
        <w:rPr>
          <w:rFonts w:ascii="Times New Roman" w:hAnsi="Times New Roman" w:cs="Times New Roman"/>
        </w:rPr>
        <w:t xml:space="preserve">, Gruszczyńskiego, Hetmańska, Hotelowa, Jamki, Kamienna, Kazimierzowska, Kombatantów, Kornela Kozłowskiego, Kozubka, Krucza, Łazienna, Łuszczaka, Magazynowa, Oddziału AK Ordona, Modrzejowska, Mostowa, Myśliwska, Narutowicza, Obrońców Pokoju, Ofiar Katynia, Władysława Orkana, Orla, Polna , </w:t>
      </w:r>
      <w:proofErr w:type="spellStart"/>
      <w:r w:rsidRPr="00835A4A">
        <w:rPr>
          <w:rFonts w:ascii="Times New Roman" w:hAnsi="Times New Roman" w:cs="Times New Roman"/>
        </w:rPr>
        <w:t>Przełajka</w:t>
      </w:r>
      <w:proofErr w:type="spellEnd"/>
      <w:r w:rsidRPr="00835A4A">
        <w:rPr>
          <w:rFonts w:ascii="Times New Roman" w:hAnsi="Times New Roman" w:cs="Times New Roman"/>
        </w:rPr>
        <w:t xml:space="preserve"> , Aleksandra Puszkina, Rodzinna, Roztoki, Rudna, Rybna, Rzeczna, Sezamkowa, Świerczyna 4,8,18, Skośna, Sosnowa, Sosnowiecka, Sportowa, Stacyjna, Strzemieszycka, Studzienna, </w:t>
      </w:r>
      <w:proofErr w:type="spellStart"/>
      <w:r w:rsidRPr="00835A4A">
        <w:rPr>
          <w:rFonts w:ascii="Times New Roman" w:hAnsi="Times New Roman" w:cs="Times New Roman"/>
        </w:rPr>
        <w:t>Szałasowizna</w:t>
      </w:r>
      <w:proofErr w:type="spellEnd"/>
      <w:r w:rsidRPr="00835A4A">
        <w:rPr>
          <w:rFonts w:ascii="Times New Roman" w:hAnsi="Times New Roman" w:cs="Times New Roman"/>
        </w:rPr>
        <w:t>, Szarych Szeregów, Szklanych Domów, Środkowa, Torowa, Towarowa , Transportowa, Tylna, Wakacyjna, Warszawska, Wiosenna, Zielna, Źródlana, Żurawia, Żwirki i Wigury.</w:t>
      </w:r>
    </w:p>
    <w:p w:rsidR="00835A4A" w:rsidRPr="00835A4A" w:rsidRDefault="00835A4A" w:rsidP="00F6481F">
      <w:pPr>
        <w:rPr>
          <w:rFonts w:ascii="Times New Roman" w:hAnsi="Times New Roman" w:cs="Times New Roman"/>
        </w:rPr>
      </w:pPr>
      <w:r w:rsidRPr="00835A4A">
        <w:rPr>
          <w:rFonts w:ascii="Times New Roman" w:hAnsi="Times New Roman" w:cs="Times New Roman"/>
        </w:rPr>
        <w:t>Liczba mieszkańców: 8048</w:t>
      </w:r>
      <w:r w:rsidR="00F6481F">
        <w:rPr>
          <w:rFonts w:ascii="Times New Roman" w:hAnsi="Times New Roman" w:cs="Times New Roman"/>
        </w:rPr>
        <w:br/>
        <w:t xml:space="preserve">Kwota przeznaczona na realizację pakietów rewitalizacyjnych: </w:t>
      </w:r>
      <w:r w:rsidR="00F6481F" w:rsidRPr="00F6481F">
        <w:rPr>
          <w:rFonts w:ascii="Times New Roman" w:hAnsi="Times New Roman" w:cs="Times New Roman"/>
        </w:rPr>
        <w:t>404 312,48</w:t>
      </w:r>
      <w:r w:rsidR="00F6481F">
        <w:rPr>
          <w:rFonts w:ascii="Times New Roman" w:hAnsi="Times New Roman" w:cs="Times New Roman"/>
        </w:rPr>
        <w:t xml:space="preserve"> zł</w:t>
      </w:r>
    </w:p>
    <w:p w:rsidR="00FF7BC7" w:rsidRDefault="00835A4A" w:rsidP="00FF7BC7">
      <w:pPr>
        <w:jc w:val="both"/>
        <w:rPr>
          <w:rFonts w:ascii="Times New Roman" w:hAnsi="Times New Roman" w:cs="Times New Roman"/>
          <w:b/>
        </w:rPr>
      </w:pPr>
      <w:r w:rsidRPr="00F6481F">
        <w:rPr>
          <w:rFonts w:ascii="Times New Roman" w:hAnsi="Times New Roman" w:cs="Times New Roman"/>
          <w:b/>
        </w:rPr>
        <w:t>29. Śródmieście</w:t>
      </w:r>
    </w:p>
    <w:p w:rsidR="00835A4A" w:rsidRPr="00835A4A" w:rsidRDefault="00835A4A" w:rsidP="00FF7BC7">
      <w:pPr>
        <w:jc w:val="both"/>
        <w:rPr>
          <w:rFonts w:ascii="Times New Roman" w:hAnsi="Times New Roman" w:cs="Times New Roman"/>
        </w:rPr>
      </w:pPr>
      <w:r w:rsidRPr="00835A4A">
        <w:rPr>
          <w:rFonts w:ascii="Times New Roman" w:hAnsi="Times New Roman" w:cs="Times New Roman"/>
        </w:rPr>
        <w:t>Ulice: 3 Maja, Dąbrowskiego od nr 1 do 23, 25,37, Dojazdowa, Górnicza, Juliusza Kadena-Bandrowskiego, Kolejowa, Konopnickiej nr nieparzyste od nr 9 A do 21, Aleja Tadeusza Kościuszki, Królowej Jadwigi nr 6,6b,6B,10, Legionów Polskich 6, 8, 10, 18, 20, 24, 26, 30, 36, 40, 42, 44, 46, Okrzei, Paryska, Przybylaka, Sienkiewicza nr nieparzyste od 1 do 29, Sobieskiego 3-23, Struga.</w:t>
      </w:r>
    </w:p>
    <w:p w:rsidR="007377DD" w:rsidRPr="00835A4A" w:rsidRDefault="00835A4A" w:rsidP="007377DD">
      <w:pPr>
        <w:rPr>
          <w:rFonts w:ascii="Times New Roman" w:hAnsi="Times New Roman" w:cs="Times New Roman"/>
        </w:rPr>
      </w:pPr>
      <w:r w:rsidRPr="00835A4A">
        <w:rPr>
          <w:rFonts w:ascii="Times New Roman" w:hAnsi="Times New Roman" w:cs="Times New Roman"/>
        </w:rPr>
        <w:t>Liczba mieszkańców:  6891</w:t>
      </w:r>
      <w:r w:rsidR="007377DD">
        <w:rPr>
          <w:rFonts w:ascii="Times New Roman" w:hAnsi="Times New Roman" w:cs="Times New Roman"/>
        </w:rPr>
        <w:br/>
        <w:t xml:space="preserve">Kwota przeznaczona na realizację pakietów rewitalizacyjnych: </w:t>
      </w:r>
      <w:r w:rsidR="007377DD" w:rsidRPr="007377DD">
        <w:rPr>
          <w:rFonts w:ascii="Times New Roman" w:hAnsi="Times New Roman" w:cs="Times New Roman"/>
        </w:rPr>
        <w:t>350 500,41</w:t>
      </w:r>
      <w:r w:rsidR="007377DD">
        <w:rPr>
          <w:rFonts w:ascii="Times New Roman" w:hAnsi="Times New Roman" w:cs="Times New Roman"/>
        </w:rPr>
        <w:t xml:space="preserve"> zł</w:t>
      </w:r>
    </w:p>
    <w:p w:rsidR="00835A4A" w:rsidRPr="00835A4A" w:rsidRDefault="00835A4A" w:rsidP="007377DD">
      <w:pPr>
        <w:rPr>
          <w:rFonts w:ascii="Times New Roman" w:hAnsi="Times New Roman" w:cs="Times New Roman"/>
        </w:rPr>
      </w:pPr>
      <w:r w:rsidRPr="007377DD">
        <w:rPr>
          <w:rFonts w:ascii="Times New Roman" w:hAnsi="Times New Roman" w:cs="Times New Roman"/>
          <w:b/>
        </w:rPr>
        <w:t>30. Trzebiesławice</w:t>
      </w:r>
      <w:r w:rsidR="007377DD">
        <w:rPr>
          <w:rFonts w:ascii="Times New Roman" w:hAnsi="Times New Roman" w:cs="Times New Roman"/>
        </w:rPr>
        <w:br/>
      </w:r>
      <w:r w:rsidRPr="00835A4A">
        <w:rPr>
          <w:rFonts w:ascii="Times New Roman" w:hAnsi="Times New Roman" w:cs="Times New Roman"/>
        </w:rPr>
        <w:t xml:space="preserve">Ulice: Dworska, Gródki, Modrzewiowa, Strażacka, Św. Stanisława Kostki, </w:t>
      </w:r>
      <w:proofErr w:type="spellStart"/>
      <w:r w:rsidRPr="00835A4A">
        <w:rPr>
          <w:rFonts w:ascii="Times New Roman" w:hAnsi="Times New Roman" w:cs="Times New Roman"/>
        </w:rPr>
        <w:t>Trzebiesławicka</w:t>
      </w:r>
      <w:proofErr w:type="spellEnd"/>
      <w:r w:rsidRPr="00835A4A">
        <w:rPr>
          <w:rFonts w:ascii="Times New Roman" w:hAnsi="Times New Roman" w:cs="Times New Roman"/>
        </w:rPr>
        <w:t>,</w:t>
      </w:r>
      <w:r w:rsidR="007377DD">
        <w:rPr>
          <w:rFonts w:ascii="Times New Roman" w:hAnsi="Times New Roman" w:cs="Times New Roman"/>
        </w:rPr>
        <w:t xml:space="preserve"> </w:t>
      </w:r>
      <w:r w:rsidRPr="00835A4A">
        <w:rPr>
          <w:rFonts w:ascii="Times New Roman" w:hAnsi="Times New Roman" w:cs="Times New Roman"/>
        </w:rPr>
        <w:t>Uczniowska, Zachodnia, Złota</w:t>
      </w:r>
      <w:r w:rsidR="007377DD">
        <w:rPr>
          <w:rFonts w:ascii="Times New Roman" w:hAnsi="Times New Roman" w:cs="Times New Roman"/>
        </w:rPr>
        <w:t>.</w:t>
      </w:r>
    </w:p>
    <w:p w:rsidR="00835A4A" w:rsidRPr="00835A4A" w:rsidRDefault="00835A4A" w:rsidP="007377DD">
      <w:pPr>
        <w:rPr>
          <w:rFonts w:ascii="Times New Roman" w:hAnsi="Times New Roman" w:cs="Times New Roman"/>
        </w:rPr>
      </w:pPr>
      <w:r w:rsidRPr="00835A4A">
        <w:rPr>
          <w:rFonts w:ascii="Times New Roman" w:hAnsi="Times New Roman" w:cs="Times New Roman"/>
        </w:rPr>
        <w:t>Liczba mieszkańców:  1031</w:t>
      </w:r>
      <w:r w:rsidR="007377DD">
        <w:rPr>
          <w:rFonts w:ascii="Times New Roman" w:hAnsi="Times New Roman" w:cs="Times New Roman"/>
        </w:rPr>
        <w:br/>
        <w:t xml:space="preserve">Kwota przeznaczona na realizację pakietów rewitalizacyjnych: </w:t>
      </w:r>
      <w:r w:rsidR="007377DD" w:rsidRPr="007377DD">
        <w:rPr>
          <w:rFonts w:ascii="Times New Roman" w:hAnsi="Times New Roman" w:cs="Times New Roman"/>
        </w:rPr>
        <w:t>77 951,81</w:t>
      </w:r>
      <w:r w:rsidR="007377DD">
        <w:rPr>
          <w:rFonts w:ascii="Times New Roman" w:hAnsi="Times New Roman" w:cs="Times New Roman"/>
        </w:rPr>
        <w:t xml:space="preserve"> zł</w:t>
      </w:r>
    </w:p>
    <w:p w:rsidR="00FF7BC7" w:rsidRDefault="00835A4A" w:rsidP="00FF7BC7">
      <w:pPr>
        <w:jc w:val="both"/>
        <w:rPr>
          <w:rFonts w:ascii="Times New Roman" w:hAnsi="Times New Roman" w:cs="Times New Roman"/>
          <w:b/>
        </w:rPr>
      </w:pPr>
      <w:r w:rsidRPr="007377DD">
        <w:rPr>
          <w:rFonts w:ascii="Times New Roman" w:hAnsi="Times New Roman" w:cs="Times New Roman"/>
          <w:b/>
        </w:rPr>
        <w:t xml:space="preserve">31. </w:t>
      </w:r>
      <w:proofErr w:type="spellStart"/>
      <w:r w:rsidRPr="007377DD">
        <w:rPr>
          <w:rFonts w:ascii="Times New Roman" w:hAnsi="Times New Roman" w:cs="Times New Roman"/>
          <w:b/>
        </w:rPr>
        <w:t>Tucznawa-Bugaj-Sikorka</w:t>
      </w:r>
      <w:proofErr w:type="spellEnd"/>
    </w:p>
    <w:p w:rsidR="00835A4A" w:rsidRPr="00835A4A" w:rsidRDefault="00835A4A" w:rsidP="00FF7BC7">
      <w:pPr>
        <w:jc w:val="both"/>
        <w:rPr>
          <w:rFonts w:ascii="Times New Roman" w:hAnsi="Times New Roman" w:cs="Times New Roman"/>
        </w:rPr>
      </w:pPr>
      <w:r w:rsidRPr="00835A4A">
        <w:rPr>
          <w:rFonts w:ascii="Times New Roman" w:hAnsi="Times New Roman" w:cs="Times New Roman"/>
        </w:rPr>
        <w:t>Ulice: Czajkowa, Gilowa,  Grabowa, Hallerczyków 62,64,66,70,72,74,76,76A,78,8</w:t>
      </w:r>
      <w:r w:rsidR="007377DD">
        <w:rPr>
          <w:rFonts w:ascii="Times New Roman" w:hAnsi="Times New Roman" w:cs="Times New Roman"/>
        </w:rPr>
        <w:t>0, 80 A, 80B, 82</w:t>
      </w:r>
      <w:r w:rsidRPr="00835A4A">
        <w:rPr>
          <w:rFonts w:ascii="Times New Roman" w:hAnsi="Times New Roman" w:cs="Times New Roman"/>
        </w:rPr>
        <w:t xml:space="preserve">-211, Pomłynie, Ptasia, Relaksowa,  Zygmunta Różyckiego 53, Skowronkowa, Słowikowa, Sowia , Szpakowa, </w:t>
      </w:r>
      <w:proofErr w:type="spellStart"/>
      <w:r w:rsidRPr="00835A4A">
        <w:rPr>
          <w:rFonts w:ascii="Times New Roman" w:hAnsi="Times New Roman" w:cs="Times New Roman"/>
        </w:rPr>
        <w:t>Wilgowa</w:t>
      </w:r>
      <w:proofErr w:type="spellEnd"/>
      <w:r w:rsidRPr="00835A4A">
        <w:rPr>
          <w:rFonts w:ascii="Times New Roman" w:hAnsi="Times New Roman" w:cs="Times New Roman"/>
        </w:rPr>
        <w:t>, Batalionów Chłopskich, Borowinowa, Jagodowa, Jałowcowa, Jaśminowa, Wrzosowa, Żurawinowa, Idzikowskiego, Królewska, Ks. Stanisława, Łazowska, Przymiarki, Siewna.</w:t>
      </w:r>
    </w:p>
    <w:p w:rsidR="00835A4A" w:rsidRPr="00835A4A" w:rsidRDefault="00835A4A" w:rsidP="007377DD">
      <w:pPr>
        <w:rPr>
          <w:rFonts w:ascii="Times New Roman" w:hAnsi="Times New Roman" w:cs="Times New Roman"/>
        </w:rPr>
      </w:pPr>
      <w:r w:rsidRPr="00835A4A">
        <w:rPr>
          <w:rFonts w:ascii="Times New Roman" w:hAnsi="Times New Roman" w:cs="Times New Roman"/>
        </w:rPr>
        <w:t>Liczba mieszkańców:  2394</w:t>
      </w:r>
      <w:r w:rsidR="007377DD">
        <w:rPr>
          <w:rFonts w:ascii="Times New Roman" w:hAnsi="Times New Roman" w:cs="Times New Roman"/>
        </w:rPr>
        <w:br/>
        <w:t xml:space="preserve">Kwota przeznaczona na realizację pakietów rewitalizacyjnych: </w:t>
      </w:r>
      <w:r w:rsidR="007377DD" w:rsidRPr="007377DD">
        <w:rPr>
          <w:rFonts w:ascii="Times New Roman" w:hAnsi="Times New Roman" w:cs="Times New Roman"/>
        </w:rPr>
        <w:t>141 344,94</w:t>
      </w:r>
      <w:r w:rsidR="007377DD">
        <w:rPr>
          <w:rFonts w:ascii="Times New Roman" w:hAnsi="Times New Roman" w:cs="Times New Roman"/>
        </w:rPr>
        <w:t xml:space="preserve"> zł</w:t>
      </w:r>
    </w:p>
    <w:p w:rsidR="00835A4A" w:rsidRPr="00835A4A" w:rsidRDefault="00835A4A" w:rsidP="007377DD">
      <w:pPr>
        <w:rPr>
          <w:rFonts w:ascii="Times New Roman" w:hAnsi="Times New Roman" w:cs="Times New Roman"/>
        </w:rPr>
      </w:pPr>
      <w:r w:rsidRPr="007377DD">
        <w:rPr>
          <w:rFonts w:ascii="Times New Roman" w:hAnsi="Times New Roman" w:cs="Times New Roman"/>
          <w:b/>
        </w:rPr>
        <w:t>32. Tworzeń</w:t>
      </w:r>
      <w:r w:rsidR="007377DD">
        <w:rPr>
          <w:rFonts w:ascii="Times New Roman" w:hAnsi="Times New Roman" w:cs="Times New Roman"/>
        </w:rPr>
        <w:br/>
      </w:r>
      <w:r w:rsidRPr="00835A4A">
        <w:rPr>
          <w:rFonts w:ascii="Times New Roman" w:hAnsi="Times New Roman" w:cs="Times New Roman"/>
        </w:rPr>
        <w:t xml:space="preserve">Ulice: Budowlanych, Franciszkańska, Św. Antoniego od nr 66 do 72,74,78,78b,84,86,88,93-158, Laski, Łączna, Witolda </w:t>
      </w:r>
      <w:proofErr w:type="spellStart"/>
      <w:r w:rsidRPr="00835A4A">
        <w:rPr>
          <w:rFonts w:ascii="Times New Roman" w:hAnsi="Times New Roman" w:cs="Times New Roman"/>
        </w:rPr>
        <w:t>Uklańskiego</w:t>
      </w:r>
      <w:proofErr w:type="spellEnd"/>
      <w:r w:rsidRPr="00835A4A">
        <w:rPr>
          <w:rFonts w:ascii="Times New Roman" w:hAnsi="Times New Roman" w:cs="Times New Roman"/>
        </w:rPr>
        <w:t xml:space="preserve">, Aleja Józefa Piłsudskiego 50A,70, 91-117, Pogodna, Pogoria, Walentego Roździeńskiego, Sadowa, Michała </w:t>
      </w:r>
      <w:proofErr w:type="spellStart"/>
      <w:r w:rsidRPr="00835A4A">
        <w:rPr>
          <w:rFonts w:ascii="Times New Roman" w:hAnsi="Times New Roman" w:cs="Times New Roman"/>
        </w:rPr>
        <w:t>Spisaka</w:t>
      </w:r>
      <w:proofErr w:type="spellEnd"/>
      <w:r w:rsidRPr="00835A4A">
        <w:rPr>
          <w:rFonts w:ascii="Times New Roman" w:hAnsi="Times New Roman" w:cs="Times New Roman"/>
        </w:rPr>
        <w:t>, Swobodna, Toruńska, Tworzeń, Urocza, Zaplecze, Żeglarska.</w:t>
      </w:r>
    </w:p>
    <w:p w:rsidR="00835A4A" w:rsidRPr="00835A4A" w:rsidRDefault="00835A4A" w:rsidP="007377DD">
      <w:pPr>
        <w:rPr>
          <w:rFonts w:ascii="Times New Roman" w:hAnsi="Times New Roman" w:cs="Times New Roman"/>
        </w:rPr>
      </w:pPr>
      <w:r w:rsidRPr="00835A4A">
        <w:rPr>
          <w:rFonts w:ascii="Times New Roman" w:hAnsi="Times New Roman" w:cs="Times New Roman"/>
        </w:rPr>
        <w:t>Liczba mieszkańców: 3150</w:t>
      </w:r>
      <w:r w:rsidR="007377DD">
        <w:rPr>
          <w:rFonts w:ascii="Times New Roman" w:hAnsi="Times New Roman" w:cs="Times New Roman"/>
        </w:rPr>
        <w:br/>
        <w:t xml:space="preserve">Kwota przeznaczona na realizację pakietów rewitalizacyjnych: </w:t>
      </w:r>
      <w:r w:rsidR="007377DD" w:rsidRPr="007377DD">
        <w:rPr>
          <w:rFonts w:ascii="Times New Roman" w:hAnsi="Times New Roman" w:cs="Times New Roman"/>
        </w:rPr>
        <w:t>176 506,50</w:t>
      </w:r>
      <w:r w:rsidR="007377DD">
        <w:rPr>
          <w:rFonts w:ascii="Times New Roman" w:hAnsi="Times New Roman" w:cs="Times New Roman"/>
        </w:rPr>
        <w:t xml:space="preserve"> zł</w:t>
      </w:r>
    </w:p>
    <w:p w:rsidR="007377DD" w:rsidRDefault="007377DD" w:rsidP="00835A4A">
      <w:pPr>
        <w:jc w:val="right"/>
        <w:rPr>
          <w:rFonts w:ascii="Times New Roman" w:hAnsi="Times New Roman" w:cs="Times New Roman"/>
        </w:rPr>
      </w:pPr>
    </w:p>
    <w:p w:rsidR="007377DD" w:rsidRDefault="007377DD" w:rsidP="00835A4A">
      <w:pPr>
        <w:jc w:val="right"/>
        <w:rPr>
          <w:rFonts w:ascii="Times New Roman" w:hAnsi="Times New Roman" w:cs="Times New Roman"/>
        </w:rPr>
      </w:pPr>
    </w:p>
    <w:p w:rsidR="00835A4A" w:rsidRPr="00835A4A" w:rsidRDefault="00835A4A" w:rsidP="007377DD">
      <w:pPr>
        <w:rPr>
          <w:rFonts w:ascii="Times New Roman" w:hAnsi="Times New Roman" w:cs="Times New Roman"/>
        </w:rPr>
      </w:pPr>
      <w:r w:rsidRPr="007377DD">
        <w:rPr>
          <w:rFonts w:ascii="Times New Roman" w:hAnsi="Times New Roman" w:cs="Times New Roman"/>
          <w:b/>
        </w:rPr>
        <w:t xml:space="preserve">33. </w:t>
      </w:r>
      <w:proofErr w:type="spellStart"/>
      <w:r w:rsidRPr="007377DD">
        <w:rPr>
          <w:rFonts w:ascii="Times New Roman" w:hAnsi="Times New Roman" w:cs="Times New Roman"/>
          <w:b/>
        </w:rPr>
        <w:t>Ujejsce</w:t>
      </w:r>
      <w:proofErr w:type="spellEnd"/>
      <w:r w:rsidR="007377DD">
        <w:rPr>
          <w:rFonts w:ascii="Times New Roman" w:hAnsi="Times New Roman" w:cs="Times New Roman"/>
        </w:rPr>
        <w:br/>
      </w:r>
      <w:r w:rsidRPr="00835A4A">
        <w:rPr>
          <w:rFonts w:ascii="Times New Roman" w:hAnsi="Times New Roman" w:cs="Times New Roman"/>
        </w:rPr>
        <w:t xml:space="preserve">Ulice: 40-lecia, Broniewskiego, Dobrawa, Dymniki, Gruszeckiego 5-30, Handlowa, </w:t>
      </w:r>
      <w:proofErr w:type="spellStart"/>
      <w:r w:rsidRPr="00835A4A">
        <w:rPr>
          <w:rFonts w:ascii="Times New Roman" w:hAnsi="Times New Roman" w:cs="Times New Roman"/>
        </w:rPr>
        <w:t>Karsowska</w:t>
      </w:r>
      <w:proofErr w:type="spellEnd"/>
      <w:r w:rsidRPr="00835A4A">
        <w:rPr>
          <w:rFonts w:ascii="Times New Roman" w:hAnsi="Times New Roman" w:cs="Times New Roman"/>
        </w:rPr>
        <w:t xml:space="preserve">, Kryniczna, Kwiatowa, Mieszka I, Morgowa, Ogrodników, Olimpijska, </w:t>
      </w:r>
      <w:proofErr w:type="spellStart"/>
      <w:r w:rsidRPr="00835A4A">
        <w:rPr>
          <w:rFonts w:ascii="Times New Roman" w:hAnsi="Times New Roman" w:cs="Times New Roman"/>
        </w:rPr>
        <w:t>Podbagienko</w:t>
      </w:r>
      <w:proofErr w:type="spellEnd"/>
      <w:r w:rsidRPr="00835A4A">
        <w:rPr>
          <w:rFonts w:ascii="Times New Roman" w:hAnsi="Times New Roman" w:cs="Times New Roman"/>
        </w:rPr>
        <w:t xml:space="preserve">, </w:t>
      </w:r>
      <w:proofErr w:type="spellStart"/>
      <w:r w:rsidRPr="00835A4A">
        <w:rPr>
          <w:rFonts w:ascii="Times New Roman" w:hAnsi="Times New Roman" w:cs="Times New Roman"/>
        </w:rPr>
        <w:t>Podbuczyny</w:t>
      </w:r>
      <w:proofErr w:type="spellEnd"/>
      <w:r w:rsidRPr="00835A4A">
        <w:rPr>
          <w:rFonts w:ascii="Times New Roman" w:hAnsi="Times New Roman" w:cs="Times New Roman"/>
        </w:rPr>
        <w:t>, Przełajowa, Ujejska, Wysoka, Wyzwolenia.</w:t>
      </w:r>
    </w:p>
    <w:p w:rsidR="007377DD" w:rsidRDefault="00835A4A" w:rsidP="007377DD">
      <w:pPr>
        <w:rPr>
          <w:rFonts w:ascii="Times New Roman" w:hAnsi="Times New Roman" w:cs="Times New Roman"/>
        </w:rPr>
      </w:pPr>
      <w:r w:rsidRPr="00835A4A">
        <w:rPr>
          <w:rFonts w:ascii="Times New Roman" w:hAnsi="Times New Roman" w:cs="Times New Roman"/>
        </w:rPr>
        <w:t>Liczba mieszkańców: 2063</w:t>
      </w:r>
      <w:r w:rsidR="007377DD">
        <w:rPr>
          <w:rFonts w:ascii="Times New Roman" w:hAnsi="Times New Roman" w:cs="Times New Roman"/>
        </w:rPr>
        <w:br/>
        <w:t xml:space="preserve">Kwota przeznaczona na realizację pakietów rewitalizacyjnych: </w:t>
      </w:r>
      <w:r w:rsidR="007377DD" w:rsidRPr="007377DD">
        <w:rPr>
          <w:rFonts w:ascii="Times New Roman" w:hAnsi="Times New Roman" w:cs="Times New Roman"/>
        </w:rPr>
        <w:t>125 950,13</w:t>
      </w:r>
      <w:r w:rsidR="007377DD">
        <w:rPr>
          <w:rFonts w:ascii="Times New Roman" w:hAnsi="Times New Roman" w:cs="Times New Roman"/>
        </w:rPr>
        <w:t xml:space="preserve"> zł</w:t>
      </w:r>
    </w:p>
    <w:p w:rsidR="00835A4A" w:rsidRPr="00835A4A" w:rsidRDefault="00835A4A" w:rsidP="007377DD">
      <w:pPr>
        <w:rPr>
          <w:rFonts w:ascii="Times New Roman" w:hAnsi="Times New Roman" w:cs="Times New Roman"/>
        </w:rPr>
      </w:pPr>
      <w:r w:rsidRPr="007377DD">
        <w:rPr>
          <w:rFonts w:ascii="Times New Roman" w:hAnsi="Times New Roman" w:cs="Times New Roman"/>
          <w:b/>
        </w:rPr>
        <w:t>34. Ząbkowice</w:t>
      </w:r>
      <w:r w:rsidR="007377DD">
        <w:rPr>
          <w:rFonts w:ascii="Times New Roman" w:hAnsi="Times New Roman" w:cs="Times New Roman"/>
          <w:b/>
        </w:rPr>
        <w:br/>
      </w:r>
      <w:r w:rsidRPr="00835A4A">
        <w:rPr>
          <w:rFonts w:ascii="Times New Roman" w:hAnsi="Times New Roman" w:cs="Times New Roman"/>
        </w:rPr>
        <w:t>Ulice: Aleja Zwycięstwa 3-74,80,84,86, Armii Krajowej, Chemiczna, Marii Dąbrowskiej, Dolomitowa, Dreszera, Dworcowa, Fiołkowa,  Aleksandra Fredry, Gospodarcza, Górzysta, Artura Gruszeckiego 1-4 ,Hallerczyków 2-61,63A,65A,67,71,73,75,77,79,</w:t>
      </w:r>
      <w:r w:rsidR="007377DD">
        <w:rPr>
          <w:rFonts w:ascii="Times New Roman" w:hAnsi="Times New Roman" w:cs="Times New Roman"/>
        </w:rPr>
        <w:t>81, 81A,</w:t>
      </w:r>
      <w:r w:rsidRPr="00835A4A">
        <w:rPr>
          <w:rFonts w:ascii="Times New Roman" w:hAnsi="Times New Roman" w:cs="Times New Roman"/>
        </w:rPr>
        <w:t xml:space="preserve"> Hutnicza, Jaskółcza, Kalinowa, Kasztanowa, Stanisława </w:t>
      </w:r>
      <w:proofErr w:type="spellStart"/>
      <w:r w:rsidRPr="00835A4A">
        <w:rPr>
          <w:rFonts w:ascii="Times New Roman" w:hAnsi="Times New Roman" w:cs="Times New Roman"/>
        </w:rPr>
        <w:t>Kontkiewicza</w:t>
      </w:r>
      <w:proofErr w:type="spellEnd"/>
      <w:r w:rsidRPr="00835A4A">
        <w:rPr>
          <w:rFonts w:ascii="Times New Roman" w:hAnsi="Times New Roman" w:cs="Times New Roman"/>
        </w:rPr>
        <w:t xml:space="preserve">, Janusza Kusocińskiego 1, 1A, 1C, 3, 3A, 3D, 5A, 5a, 7,9,11,15,17,19, </w:t>
      </w:r>
      <w:proofErr w:type="spellStart"/>
      <w:r w:rsidRPr="00835A4A">
        <w:rPr>
          <w:rFonts w:ascii="Times New Roman" w:hAnsi="Times New Roman" w:cs="Times New Roman"/>
        </w:rPr>
        <w:t>Bielowizna</w:t>
      </w:r>
      <w:proofErr w:type="spellEnd"/>
      <w:r w:rsidRPr="00835A4A">
        <w:rPr>
          <w:rFonts w:ascii="Times New Roman" w:hAnsi="Times New Roman" w:cs="Times New Roman"/>
        </w:rPr>
        <w:t xml:space="preserve">, Leszczynowa, Lipowa, Łąkowa, Makowa, Jana </w:t>
      </w:r>
      <w:proofErr w:type="spellStart"/>
      <w:r w:rsidRPr="00835A4A">
        <w:rPr>
          <w:rFonts w:ascii="Times New Roman" w:hAnsi="Times New Roman" w:cs="Times New Roman"/>
        </w:rPr>
        <w:t>Mizerkiewicza</w:t>
      </w:r>
      <w:proofErr w:type="spellEnd"/>
      <w:r w:rsidRPr="00835A4A">
        <w:rPr>
          <w:rFonts w:ascii="Times New Roman" w:hAnsi="Times New Roman" w:cs="Times New Roman"/>
        </w:rPr>
        <w:t xml:space="preserve">, Młynarska, Nadrzeczna, Zofii Nałkowskiej, Orzechowa, Osiedle Robotnicze, Oświecenia, Piastowska, Projektowana, Pszenna, Adama Rapackiego, Rolnicza, Rzemieślnicza, Władysława Sikorskiego, Marii Skłodowskiej – Curie, Słoneczna, Sokolska, Szosowa, Targowa, Kazimierza Przerwy- Tetmajera, Traktowa, Tulipanowa, Wapienna, Willowa, Wypoczynkowa, Franciszka Zabłockiego, Zacisze, Zagłębiowska, Zdrojowa, Związku Orła Białego. </w:t>
      </w:r>
    </w:p>
    <w:p w:rsidR="00835A4A" w:rsidRPr="00835A4A" w:rsidRDefault="00835A4A" w:rsidP="007377DD">
      <w:pPr>
        <w:rPr>
          <w:rFonts w:ascii="Times New Roman" w:hAnsi="Times New Roman" w:cs="Times New Roman"/>
        </w:rPr>
      </w:pPr>
      <w:r w:rsidRPr="00835A4A">
        <w:rPr>
          <w:rFonts w:ascii="Times New Roman" w:hAnsi="Times New Roman" w:cs="Times New Roman"/>
        </w:rPr>
        <w:t>Liczba mieszkańców: 6607</w:t>
      </w:r>
      <w:r w:rsidR="007377DD">
        <w:rPr>
          <w:rFonts w:ascii="Times New Roman" w:hAnsi="Times New Roman" w:cs="Times New Roman"/>
        </w:rPr>
        <w:br/>
        <w:t xml:space="preserve">Kwota przeznaczona na realizację pakietów rewitalizacyjnych: </w:t>
      </w:r>
      <w:r w:rsidR="007377DD" w:rsidRPr="007377DD">
        <w:rPr>
          <w:rFonts w:ascii="Times New Roman" w:hAnsi="Times New Roman" w:cs="Times New Roman"/>
        </w:rPr>
        <w:t>337 291,57</w:t>
      </w:r>
      <w:r w:rsidR="007377DD">
        <w:rPr>
          <w:rFonts w:ascii="Times New Roman" w:hAnsi="Times New Roman" w:cs="Times New Roman"/>
        </w:rPr>
        <w:t xml:space="preserve"> zł</w:t>
      </w:r>
      <w:r w:rsidR="007377DD">
        <w:rPr>
          <w:rFonts w:ascii="Times New Roman" w:hAnsi="Times New Roman" w:cs="Times New Roman"/>
        </w:rPr>
        <w:br/>
      </w:r>
    </w:p>
    <w:p w:rsidR="00835A4A" w:rsidRPr="00835A4A" w:rsidRDefault="00835A4A" w:rsidP="007377DD">
      <w:pPr>
        <w:rPr>
          <w:rFonts w:ascii="Times New Roman" w:hAnsi="Times New Roman" w:cs="Times New Roman"/>
        </w:rPr>
      </w:pPr>
      <w:r w:rsidRPr="007377DD">
        <w:rPr>
          <w:rFonts w:ascii="Times New Roman" w:hAnsi="Times New Roman" w:cs="Times New Roman"/>
          <w:b/>
        </w:rPr>
        <w:t>35. Zielona-Korzeniec-Dziewiąty</w:t>
      </w:r>
      <w:r w:rsidR="007377DD">
        <w:rPr>
          <w:rFonts w:ascii="Times New Roman" w:hAnsi="Times New Roman" w:cs="Times New Roman"/>
        </w:rPr>
        <w:br/>
      </w:r>
      <w:r w:rsidRPr="00835A4A">
        <w:rPr>
          <w:rFonts w:ascii="Times New Roman" w:hAnsi="Times New Roman" w:cs="Times New Roman"/>
        </w:rPr>
        <w:t xml:space="preserve">Ulice: Aleja Józefa Piłsudskiego 5, Władysława Adamskiego, Adama Asnyka, Bartosza Głowackiego, Bohomolca, Ciasna, Cupiała, Dembowskiego, Jana Długosza, Dolna, </w:t>
      </w:r>
      <w:proofErr w:type="spellStart"/>
      <w:r w:rsidRPr="00835A4A">
        <w:rPr>
          <w:rFonts w:ascii="Times New Roman" w:hAnsi="Times New Roman" w:cs="Times New Roman"/>
        </w:rPr>
        <w:t>Duboisa</w:t>
      </w:r>
      <w:proofErr w:type="spellEnd"/>
      <w:r w:rsidRPr="00835A4A">
        <w:rPr>
          <w:rFonts w:ascii="Times New Roman" w:hAnsi="Times New Roman" w:cs="Times New Roman"/>
        </w:rPr>
        <w:t xml:space="preserve">, Dudkiewicza, Dziewiąty, Filtrowa, Andrzeja Frycza-Modrzewskiego, Furmana, Gałczyńskiego, Graniczna bez nr 5,32,34,34a, Granitowa, Grunwaldzka, Hempla, Heleny Płotnickiej, Janowska, Jana Kasprowicza, Jana Kochanowskiego, Józefa Kraszewskiego, Kilińskiego, Konarskiego, Konopnickiej 25A, 25B, 25C, 31-35A, 37A, 39, 39A, 41-136, Korzeniec, Kotarbińskiego, Juliana </w:t>
      </w:r>
      <w:proofErr w:type="spellStart"/>
      <w:r w:rsidRPr="00835A4A">
        <w:rPr>
          <w:rFonts w:ascii="Times New Roman" w:hAnsi="Times New Roman" w:cs="Times New Roman"/>
        </w:rPr>
        <w:t>Polcera</w:t>
      </w:r>
      <w:proofErr w:type="spellEnd"/>
      <w:r w:rsidRPr="00835A4A">
        <w:rPr>
          <w:rFonts w:ascii="Times New Roman" w:hAnsi="Times New Roman" w:cs="Times New Roman"/>
        </w:rPr>
        <w:t xml:space="preserve">, Letnia, Limanowskiego,  Łącząca, Malinowe Górki, Mała, Feliksa </w:t>
      </w:r>
      <w:proofErr w:type="spellStart"/>
      <w:r w:rsidRPr="00835A4A">
        <w:rPr>
          <w:rFonts w:ascii="Times New Roman" w:hAnsi="Times New Roman" w:cs="Times New Roman"/>
        </w:rPr>
        <w:t>Rogalewicza</w:t>
      </w:r>
      <w:proofErr w:type="spellEnd"/>
      <w:r w:rsidRPr="00835A4A">
        <w:rPr>
          <w:rFonts w:ascii="Times New Roman" w:hAnsi="Times New Roman" w:cs="Times New Roman"/>
        </w:rPr>
        <w:t>, Narodowa, Napierskiego-Kostki, Odrodzenia, Olszowa, Ignacego Paderewskiego, Pękalskich, Piaskowa, Plater, Powstańców, Północna, Prosta,  Przodowników, Reja, Robotnicza, Równa, Braci Wilkoszewskich, Siewierska, Stanisława Skalskiego, Stalowa, Spójna, Śliwińskiego, Średnia, Twarda,  Ursyna Niemcewicza, Urbańskiego, Wiejska, Wspólna, Wróblewskiego, Zapolskiej, Emilii Zawidzkiej,  Zielona, Zielona Dolina, Żytnia.</w:t>
      </w:r>
    </w:p>
    <w:p w:rsidR="00835A4A" w:rsidRPr="00835A4A" w:rsidRDefault="00835A4A" w:rsidP="007377DD">
      <w:pPr>
        <w:rPr>
          <w:rFonts w:ascii="Times New Roman" w:hAnsi="Times New Roman" w:cs="Times New Roman"/>
        </w:rPr>
      </w:pPr>
      <w:r w:rsidRPr="00835A4A">
        <w:rPr>
          <w:rFonts w:ascii="Times New Roman" w:hAnsi="Times New Roman" w:cs="Times New Roman"/>
        </w:rPr>
        <w:t>Liczba mieszkańców:  5117</w:t>
      </w:r>
      <w:r w:rsidR="007377DD">
        <w:rPr>
          <w:rFonts w:ascii="Times New Roman" w:hAnsi="Times New Roman" w:cs="Times New Roman"/>
        </w:rPr>
        <w:br/>
        <w:t xml:space="preserve">Kwota przeznaczona na realizację pakietów rewitalizacyjnych: </w:t>
      </w:r>
      <w:r w:rsidR="007377DD" w:rsidRPr="007377DD">
        <w:rPr>
          <w:rFonts w:ascii="Times New Roman" w:hAnsi="Times New Roman" w:cs="Times New Roman"/>
        </w:rPr>
        <w:t>267 991,67</w:t>
      </w:r>
      <w:r w:rsidR="007377DD">
        <w:rPr>
          <w:rFonts w:ascii="Times New Roman" w:hAnsi="Times New Roman" w:cs="Times New Roman"/>
        </w:rPr>
        <w:t xml:space="preserve"> zł</w:t>
      </w:r>
      <w:r w:rsidR="007377DD">
        <w:rPr>
          <w:rFonts w:ascii="Times New Roman" w:hAnsi="Times New Roman" w:cs="Times New Roman"/>
        </w:rPr>
        <w:br/>
      </w:r>
    </w:p>
    <w:p w:rsidR="00835A4A" w:rsidRPr="00FF7BC7" w:rsidRDefault="00FF7BC7" w:rsidP="00835A4A">
      <w:pPr>
        <w:jc w:val="right"/>
        <w:rPr>
          <w:rFonts w:ascii="Times New Roman" w:hAnsi="Times New Roman" w:cs="Times New Roman"/>
          <w:b/>
        </w:rPr>
      </w:pPr>
      <w:r w:rsidRPr="00FF7BC7">
        <w:rPr>
          <w:rFonts w:ascii="Times New Roman" w:hAnsi="Times New Roman" w:cs="Times New Roman"/>
          <w:b/>
        </w:rPr>
        <w:t>Prezydent Miasta</w:t>
      </w:r>
    </w:p>
    <w:p w:rsidR="00FF7BC7" w:rsidRPr="00FF7BC7" w:rsidRDefault="00FF7BC7" w:rsidP="00835A4A">
      <w:pPr>
        <w:jc w:val="right"/>
        <w:rPr>
          <w:rFonts w:ascii="Times New Roman" w:hAnsi="Times New Roman" w:cs="Times New Roman"/>
          <w:b/>
        </w:rPr>
      </w:pPr>
      <w:r w:rsidRPr="00FF7BC7">
        <w:rPr>
          <w:rFonts w:ascii="Times New Roman" w:hAnsi="Times New Roman" w:cs="Times New Roman"/>
          <w:b/>
        </w:rPr>
        <w:t xml:space="preserve">Marcin </w:t>
      </w:r>
      <w:proofErr w:type="spellStart"/>
      <w:r w:rsidRPr="00FF7BC7">
        <w:rPr>
          <w:rFonts w:ascii="Times New Roman" w:hAnsi="Times New Roman" w:cs="Times New Roman"/>
          <w:b/>
        </w:rPr>
        <w:t>Bazylak</w:t>
      </w:r>
      <w:proofErr w:type="spellEnd"/>
    </w:p>
    <w:p w:rsidR="00835A4A" w:rsidRPr="00835A4A" w:rsidRDefault="00835A4A" w:rsidP="00835A4A">
      <w:pPr>
        <w:jc w:val="right"/>
        <w:rPr>
          <w:rFonts w:ascii="Times New Roman" w:hAnsi="Times New Roman" w:cs="Times New Roman"/>
        </w:rPr>
      </w:pPr>
    </w:p>
    <w:p w:rsidR="00835A4A" w:rsidRPr="00CE2030" w:rsidRDefault="00835A4A" w:rsidP="00835A4A">
      <w:pPr>
        <w:jc w:val="right"/>
        <w:rPr>
          <w:rFonts w:ascii="Times New Roman" w:hAnsi="Times New Roman" w:cs="Times New Roman"/>
        </w:rPr>
      </w:pPr>
    </w:p>
    <w:p w:rsidR="00EA6E43" w:rsidRDefault="00EA6E43"/>
    <w:sectPr w:rsidR="00EA6E43" w:rsidSect="00EA6E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5A4A"/>
    <w:rsid w:val="00052772"/>
    <w:rsid w:val="00064D7B"/>
    <w:rsid w:val="000A5885"/>
    <w:rsid w:val="000D20BD"/>
    <w:rsid w:val="0038389A"/>
    <w:rsid w:val="00701A68"/>
    <w:rsid w:val="007377DD"/>
    <w:rsid w:val="00835A4A"/>
    <w:rsid w:val="00923C3B"/>
    <w:rsid w:val="00A40E61"/>
    <w:rsid w:val="00EA6E43"/>
    <w:rsid w:val="00F6481F"/>
    <w:rsid w:val="00FF7B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A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84214">
      <w:bodyDiv w:val="1"/>
      <w:marLeft w:val="0"/>
      <w:marRight w:val="0"/>
      <w:marTop w:val="0"/>
      <w:marBottom w:val="0"/>
      <w:divBdr>
        <w:top w:val="none" w:sz="0" w:space="0" w:color="auto"/>
        <w:left w:val="none" w:sz="0" w:space="0" w:color="auto"/>
        <w:bottom w:val="none" w:sz="0" w:space="0" w:color="auto"/>
        <w:right w:val="none" w:sz="0" w:space="0" w:color="auto"/>
      </w:divBdr>
    </w:div>
    <w:div w:id="94861446">
      <w:bodyDiv w:val="1"/>
      <w:marLeft w:val="0"/>
      <w:marRight w:val="0"/>
      <w:marTop w:val="0"/>
      <w:marBottom w:val="0"/>
      <w:divBdr>
        <w:top w:val="none" w:sz="0" w:space="0" w:color="auto"/>
        <w:left w:val="none" w:sz="0" w:space="0" w:color="auto"/>
        <w:bottom w:val="none" w:sz="0" w:space="0" w:color="auto"/>
        <w:right w:val="none" w:sz="0" w:space="0" w:color="auto"/>
      </w:divBdr>
    </w:div>
    <w:div w:id="120851097">
      <w:bodyDiv w:val="1"/>
      <w:marLeft w:val="0"/>
      <w:marRight w:val="0"/>
      <w:marTop w:val="0"/>
      <w:marBottom w:val="0"/>
      <w:divBdr>
        <w:top w:val="none" w:sz="0" w:space="0" w:color="auto"/>
        <w:left w:val="none" w:sz="0" w:space="0" w:color="auto"/>
        <w:bottom w:val="none" w:sz="0" w:space="0" w:color="auto"/>
        <w:right w:val="none" w:sz="0" w:space="0" w:color="auto"/>
      </w:divBdr>
    </w:div>
    <w:div w:id="171647044">
      <w:bodyDiv w:val="1"/>
      <w:marLeft w:val="0"/>
      <w:marRight w:val="0"/>
      <w:marTop w:val="0"/>
      <w:marBottom w:val="0"/>
      <w:divBdr>
        <w:top w:val="none" w:sz="0" w:space="0" w:color="auto"/>
        <w:left w:val="none" w:sz="0" w:space="0" w:color="auto"/>
        <w:bottom w:val="none" w:sz="0" w:space="0" w:color="auto"/>
        <w:right w:val="none" w:sz="0" w:space="0" w:color="auto"/>
      </w:divBdr>
    </w:div>
    <w:div w:id="270362638">
      <w:bodyDiv w:val="1"/>
      <w:marLeft w:val="0"/>
      <w:marRight w:val="0"/>
      <w:marTop w:val="0"/>
      <w:marBottom w:val="0"/>
      <w:divBdr>
        <w:top w:val="none" w:sz="0" w:space="0" w:color="auto"/>
        <w:left w:val="none" w:sz="0" w:space="0" w:color="auto"/>
        <w:bottom w:val="none" w:sz="0" w:space="0" w:color="auto"/>
        <w:right w:val="none" w:sz="0" w:space="0" w:color="auto"/>
      </w:divBdr>
    </w:div>
    <w:div w:id="285476632">
      <w:bodyDiv w:val="1"/>
      <w:marLeft w:val="0"/>
      <w:marRight w:val="0"/>
      <w:marTop w:val="0"/>
      <w:marBottom w:val="0"/>
      <w:divBdr>
        <w:top w:val="none" w:sz="0" w:space="0" w:color="auto"/>
        <w:left w:val="none" w:sz="0" w:space="0" w:color="auto"/>
        <w:bottom w:val="none" w:sz="0" w:space="0" w:color="auto"/>
        <w:right w:val="none" w:sz="0" w:space="0" w:color="auto"/>
      </w:divBdr>
    </w:div>
    <w:div w:id="292058169">
      <w:bodyDiv w:val="1"/>
      <w:marLeft w:val="0"/>
      <w:marRight w:val="0"/>
      <w:marTop w:val="0"/>
      <w:marBottom w:val="0"/>
      <w:divBdr>
        <w:top w:val="none" w:sz="0" w:space="0" w:color="auto"/>
        <w:left w:val="none" w:sz="0" w:space="0" w:color="auto"/>
        <w:bottom w:val="none" w:sz="0" w:space="0" w:color="auto"/>
        <w:right w:val="none" w:sz="0" w:space="0" w:color="auto"/>
      </w:divBdr>
    </w:div>
    <w:div w:id="346106406">
      <w:bodyDiv w:val="1"/>
      <w:marLeft w:val="0"/>
      <w:marRight w:val="0"/>
      <w:marTop w:val="0"/>
      <w:marBottom w:val="0"/>
      <w:divBdr>
        <w:top w:val="none" w:sz="0" w:space="0" w:color="auto"/>
        <w:left w:val="none" w:sz="0" w:space="0" w:color="auto"/>
        <w:bottom w:val="none" w:sz="0" w:space="0" w:color="auto"/>
        <w:right w:val="none" w:sz="0" w:space="0" w:color="auto"/>
      </w:divBdr>
    </w:div>
    <w:div w:id="400715914">
      <w:bodyDiv w:val="1"/>
      <w:marLeft w:val="0"/>
      <w:marRight w:val="0"/>
      <w:marTop w:val="0"/>
      <w:marBottom w:val="0"/>
      <w:divBdr>
        <w:top w:val="none" w:sz="0" w:space="0" w:color="auto"/>
        <w:left w:val="none" w:sz="0" w:space="0" w:color="auto"/>
        <w:bottom w:val="none" w:sz="0" w:space="0" w:color="auto"/>
        <w:right w:val="none" w:sz="0" w:space="0" w:color="auto"/>
      </w:divBdr>
    </w:div>
    <w:div w:id="410547382">
      <w:bodyDiv w:val="1"/>
      <w:marLeft w:val="0"/>
      <w:marRight w:val="0"/>
      <w:marTop w:val="0"/>
      <w:marBottom w:val="0"/>
      <w:divBdr>
        <w:top w:val="none" w:sz="0" w:space="0" w:color="auto"/>
        <w:left w:val="none" w:sz="0" w:space="0" w:color="auto"/>
        <w:bottom w:val="none" w:sz="0" w:space="0" w:color="auto"/>
        <w:right w:val="none" w:sz="0" w:space="0" w:color="auto"/>
      </w:divBdr>
    </w:div>
    <w:div w:id="429737136">
      <w:bodyDiv w:val="1"/>
      <w:marLeft w:val="0"/>
      <w:marRight w:val="0"/>
      <w:marTop w:val="0"/>
      <w:marBottom w:val="0"/>
      <w:divBdr>
        <w:top w:val="none" w:sz="0" w:space="0" w:color="auto"/>
        <w:left w:val="none" w:sz="0" w:space="0" w:color="auto"/>
        <w:bottom w:val="none" w:sz="0" w:space="0" w:color="auto"/>
        <w:right w:val="none" w:sz="0" w:space="0" w:color="auto"/>
      </w:divBdr>
    </w:div>
    <w:div w:id="449281516">
      <w:bodyDiv w:val="1"/>
      <w:marLeft w:val="0"/>
      <w:marRight w:val="0"/>
      <w:marTop w:val="0"/>
      <w:marBottom w:val="0"/>
      <w:divBdr>
        <w:top w:val="none" w:sz="0" w:space="0" w:color="auto"/>
        <w:left w:val="none" w:sz="0" w:space="0" w:color="auto"/>
        <w:bottom w:val="none" w:sz="0" w:space="0" w:color="auto"/>
        <w:right w:val="none" w:sz="0" w:space="0" w:color="auto"/>
      </w:divBdr>
    </w:div>
    <w:div w:id="462045521">
      <w:bodyDiv w:val="1"/>
      <w:marLeft w:val="0"/>
      <w:marRight w:val="0"/>
      <w:marTop w:val="0"/>
      <w:marBottom w:val="0"/>
      <w:divBdr>
        <w:top w:val="none" w:sz="0" w:space="0" w:color="auto"/>
        <w:left w:val="none" w:sz="0" w:space="0" w:color="auto"/>
        <w:bottom w:val="none" w:sz="0" w:space="0" w:color="auto"/>
        <w:right w:val="none" w:sz="0" w:space="0" w:color="auto"/>
      </w:divBdr>
    </w:div>
    <w:div w:id="487945567">
      <w:bodyDiv w:val="1"/>
      <w:marLeft w:val="0"/>
      <w:marRight w:val="0"/>
      <w:marTop w:val="0"/>
      <w:marBottom w:val="0"/>
      <w:divBdr>
        <w:top w:val="none" w:sz="0" w:space="0" w:color="auto"/>
        <w:left w:val="none" w:sz="0" w:space="0" w:color="auto"/>
        <w:bottom w:val="none" w:sz="0" w:space="0" w:color="auto"/>
        <w:right w:val="none" w:sz="0" w:space="0" w:color="auto"/>
      </w:divBdr>
    </w:div>
    <w:div w:id="495196509">
      <w:bodyDiv w:val="1"/>
      <w:marLeft w:val="0"/>
      <w:marRight w:val="0"/>
      <w:marTop w:val="0"/>
      <w:marBottom w:val="0"/>
      <w:divBdr>
        <w:top w:val="none" w:sz="0" w:space="0" w:color="auto"/>
        <w:left w:val="none" w:sz="0" w:space="0" w:color="auto"/>
        <w:bottom w:val="none" w:sz="0" w:space="0" w:color="auto"/>
        <w:right w:val="none" w:sz="0" w:space="0" w:color="auto"/>
      </w:divBdr>
    </w:div>
    <w:div w:id="499278307">
      <w:bodyDiv w:val="1"/>
      <w:marLeft w:val="0"/>
      <w:marRight w:val="0"/>
      <w:marTop w:val="0"/>
      <w:marBottom w:val="0"/>
      <w:divBdr>
        <w:top w:val="none" w:sz="0" w:space="0" w:color="auto"/>
        <w:left w:val="none" w:sz="0" w:space="0" w:color="auto"/>
        <w:bottom w:val="none" w:sz="0" w:space="0" w:color="auto"/>
        <w:right w:val="none" w:sz="0" w:space="0" w:color="auto"/>
      </w:divBdr>
    </w:div>
    <w:div w:id="507520431">
      <w:bodyDiv w:val="1"/>
      <w:marLeft w:val="0"/>
      <w:marRight w:val="0"/>
      <w:marTop w:val="0"/>
      <w:marBottom w:val="0"/>
      <w:divBdr>
        <w:top w:val="none" w:sz="0" w:space="0" w:color="auto"/>
        <w:left w:val="none" w:sz="0" w:space="0" w:color="auto"/>
        <w:bottom w:val="none" w:sz="0" w:space="0" w:color="auto"/>
        <w:right w:val="none" w:sz="0" w:space="0" w:color="auto"/>
      </w:divBdr>
    </w:div>
    <w:div w:id="528764248">
      <w:bodyDiv w:val="1"/>
      <w:marLeft w:val="0"/>
      <w:marRight w:val="0"/>
      <w:marTop w:val="0"/>
      <w:marBottom w:val="0"/>
      <w:divBdr>
        <w:top w:val="none" w:sz="0" w:space="0" w:color="auto"/>
        <w:left w:val="none" w:sz="0" w:space="0" w:color="auto"/>
        <w:bottom w:val="none" w:sz="0" w:space="0" w:color="auto"/>
        <w:right w:val="none" w:sz="0" w:space="0" w:color="auto"/>
      </w:divBdr>
    </w:div>
    <w:div w:id="812255594">
      <w:bodyDiv w:val="1"/>
      <w:marLeft w:val="0"/>
      <w:marRight w:val="0"/>
      <w:marTop w:val="0"/>
      <w:marBottom w:val="0"/>
      <w:divBdr>
        <w:top w:val="none" w:sz="0" w:space="0" w:color="auto"/>
        <w:left w:val="none" w:sz="0" w:space="0" w:color="auto"/>
        <w:bottom w:val="none" w:sz="0" w:space="0" w:color="auto"/>
        <w:right w:val="none" w:sz="0" w:space="0" w:color="auto"/>
      </w:divBdr>
    </w:div>
    <w:div w:id="846482722">
      <w:bodyDiv w:val="1"/>
      <w:marLeft w:val="0"/>
      <w:marRight w:val="0"/>
      <w:marTop w:val="0"/>
      <w:marBottom w:val="0"/>
      <w:divBdr>
        <w:top w:val="none" w:sz="0" w:space="0" w:color="auto"/>
        <w:left w:val="none" w:sz="0" w:space="0" w:color="auto"/>
        <w:bottom w:val="none" w:sz="0" w:space="0" w:color="auto"/>
        <w:right w:val="none" w:sz="0" w:space="0" w:color="auto"/>
      </w:divBdr>
    </w:div>
    <w:div w:id="846754433">
      <w:bodyDiv w:val="1"/>
      <w:marLeft w:val="0"/>
      <w:marRight w:val="0"/>
      <w:marTop w:val="0"/>
      <w:marBottom w:val="0"/>
      <w:divBdr>
        <w:top w:val="none" w:sz="0" w:space="0" w:color="auto"/>
        <w:left w:val="none" w:sz="0" w:space="0" w:color="auto"/>
        <w:bottom w:val="none" w:sz="0" w:space="0" w:color="auto"/>
        <w:right w:val="none" w:sz="0" w:space="0" w:color="auto"/>
      </w:divBdr>
    </w:div>
    <w:div w:id="985208253">
      <w:bodyDiv w:val="1"/>
      <w:marLeft w:val="0"/>
      <w:marRight w:val="0"/>
      <w:marTop w:val="0"/>
      <w:marBottom w:val="0"/>
      <w:divBdr>
        <w:top w:val="none" w:sz="0" w:space="0" w:color="auto"/>
        <w:left w:val="none" w:sz="0" w:space="0" w:color="auto"/>
        <w:bottom w:val="none" w:sz="0" w:space="0" w:color="auto"/>
        <w:right w:val="none" w:sz="0" w:space="0" w:color="auto"/>
      </w:divBdr>
    </w:div>
    <w:div w:id="1000815342">
      <w:bodyDiv w:val="1"/>
      <w:marLeft w:val="0"/>
      <w:marRight w:val="0"/>
      <w:marTop w:val="0"/>
      <w:marBottom w:val="0"/>
      <w:divBdr>
        <w:top w:val="none" w:sz="0" w:space="0" w:color="auto"/>
        <w:left w:val="none" w:sz="0" w:space="0" w:color="auto"/>
        <w:bottom w:val="none" w:sz="0" w:space="0" w:color="auto"/>
        <w:right w:val="none" w:sz="0" w:space="0" w:color="auto"/>
      </w:divBdr>
    </w:div>
    <w:div w:id="1024206102">
      <w:bodyDiv w:val="1"/>
      <w:marLeft w:val="0"/>
      <w:marRight w:val="0"/>
      <w:marTop w:val="0"/>
      <w:marBottom w:val="0"/>
      <w:divBdr>
        <w:top w:val="none" w:sz="0" w:space="0" w:color="auto"/>
        <w:left w:val="none" w:sz="0" w:space="0" w:color="auto"/>
        <w:bottom w:val="none" w:sz="0" w:space="0" w:color="auto"/>
        <w:right w:val="none" w:sz="0" w:space="0" w:color="auto"/>
      </w:divBdr>
    </w:div>
    <w:div w:id="1027678722">
      <w:bodyDiv w:val="1"/>
      <w:marLeft w:val="0"/>
      <w:marRight w:val="0"/>
      <w:marTop w:val="0"/>
      <w:marBottom w:val="0"/>
      <w:divBdr>
        <w:top w:val="none" w:sz="0" w:space="0" w:color="auto"/>
        <w:left w:val="none" w:sz="0" w:space="0" w:color="auto"/>
        <w:bottom w:val="none" w:sz="0" w:space="0" w:color="auto"/>
        <w:right w:val="none" w:sz="0" w:space="0" w:color="auto"/>
      </w:divBdr>
    </w:div>
    <w:div w:id="1029526180">
      <w:bodyDiv w:val="1"/>
      <w:marLeft w:val="0"/>
      <w:marRight w:val="0"/>
      <w:marTop w:val="0"/>
      <w:marBottom w:val="0"/>
      <w:divBdr>
        <w:top w:val="none" w:sz="0" w:space="0" w:color="auto"/>
        <w:left w:val="none" w:sz="0" w:space="0" w:color="auto"/>
        <w:bottom w:val="none" w:sz="0" w:space="0" w:color="auto"/>
        <w:right w:val="none" w:sz="0" w:space="0" w:color="auto"/>
      </w:divBdr>
    </w:div>
    <w:div w:id="1196432357">
      <w:bodyDiv w:val="1"/>
      <w:marLeft w:val="0"/>
      <w:marRight w:val="0"/>
      <w:marTop w:val="0"/>
      <w:marBottom w:val="0"/>
      <w:divBdr>
        <w:top w:val="none" w:sz="0" w:space="0" w:color="auto"/>
        <w:left w:val="none" w:sz="0" w:space="0" w:color="auto"/>
        <w:bottom w:val="none" w:sz="0" w:space="0" w:color="auto"/>
        <w:right w:val="none" w:sz="0" w:space="0" w:color="auto"/>
      </w:divBdr>
    </w:div>
    <w:div w:id="1241477532">
      <w:bodyDiv w:val="1"/>
      <w:marLeft w:val="0"/>
      <w:marRight w:val="0"/>
      <w:marTop w:val="0"/>
      <w:marBottom w:val="0"/>
      <w:divBdr>
        <w:top w:val="none" w:sz="0" w:space="0" w:color="auto"/>
        <w:left w:val="none" w:sz="0" w:space="0" w:color="auto"/>
        <w:bottom w:val="none" w:sz="0" w:space="0" w:color="auto"/>
        <w:right w:val="none" w:sz="0" w:space="0" w:color="auto"/>
      </w:divBdr>
    </w:div>
    <w:div w:id="1344361989">
      <w:bodyDiv w:val="1"/>
      <w:marLeft w:val="0"/>
      <w:marRight w:val="0"/>
      <w:marTop w:val="0"/>
      <w:marBottom w:val="0"/>
      <w:divBdr>
        <w:top w:val="none" w:sz="0" w:space="0" w:color="auto"/>
        <w:left w:val="none" w:sz="0" w:space="0" w:color="auto"/>
        <w:bottom w:val="none" w:sz="0" w:space="0" w:color="auto"/>
        <w:right w:val="none" w:sz="0" w:space="0" w:color="auto"/>
      </w:divBdr>
    </w:div>
    <w:div w:id="1406026815">
      <w:bodyDiv w:val="1"/>
      <w:marLeft w:val="0"/>
      <w:marRight w:val="0"/>
      <w:marTop w:val="0"/>
      <w:marBottom w:val="0"/>
      <w:divBdr>
        <w:top w:val="none" w:sz="0" w:space="0" w:color="auto"/>
        <w:left w:val="none" w:sz="0" w:space="0" w:color="auto"/>
        <w:bottom w:val="none" w:sz="0" w:space="0" w:color="auto"/>
        <w:right w:val="none" w:sz="0" w:space="0" w:color="auto"/>
      </w:divBdr>
    </w:div>
    <w:div w:id="1498618757">
      <w:bodyDiv w:val="1"/>
      <w:marLeft w:val="0"/>
      <w:marRight w:val="0"/>
      <w:marTop w:val="0"/>
      <w:marBottom w:val="0"/>
      <w:divBdr>
        <w:top w:val="none" w:sz="0" w:space="0" w:color="auto"/>
        <w:left w:val="none" w:sz="0" w:space="0" w:color="auto"/>
        <w:bottom w:val="none" w:sz="0" w:space="0" w:color="auto"/>
        <w:right w:val="none" w:sz="0" w:space="0" w:color="auto"/>
      </w:divBdr>
    </w:div>
    <w:div w:id="1505590113">
      <w:bodyDiv w:val="1"/>
      <w:marLeft w:val="0"/>
      <w:marRight w:val="0"/>
      <w:marTop w:val="0"/>
      <w:marBottom w:val="0"/>
      <w:divBdr>
        <w:top w:val="none" w:sz="0" w:space="0" w:color="auto"/>
        <w:left w:val="none" w:sz="0" w:space="0" w:color="auto"/>
        <w:bottom w:val="none" w:sz="0" w:space="0" w:color="auto"/>
        <w:right w:val="none" w:sz="0" w:space="0" w:color="auto"/>
      </w:divBdr>
    </w:div>
    <w:div w:id="1505590745">
      <w:bodyDiv w:val="1"/>
      <w:marLeft w:val="0"/>
      <w:marRight w:val="0"/>
      <w:marTop w:val="0"/>
      <w:marBottom w:val="0"/>
      <w:divBdr>
        <w:top w:val="none" w:sz="0" w:space="0" w:color="auto"/>
        <w:left w:val="none" w:sz="0" w:space="0" w:color="auto"/>
        <w:bottom w:val="none" w:sz="0" w:space="0" w:color="auto"/>
        <w:right w:val="none" w:sz="0" w:space="0" w:color="auto"/>
      </w:divBdr>
    </w:div>
    <w:div w:id="1768306936">
      <w:bodyDiv w:val="1"/>
      <w:marLeft w:val="0"/>
      <w:marRight w:val="0"/>
      <w:marTop w:val="0"/>
      <w:marBottom w:val="0"/>
      <w:divBdr>
        <w:top w:val="none" w:sz="0" w:space="0" w:color="auto"/>
        <w:left w:val="none" w:sz="0" w:space="0" w:color="auto"/>
        <w:bottom w:val="none" w:sz="0" w:space="0" w:color="auto"/>
        <w:right w:val="none" w:sz="0" w:space="0" w:color="auto"/>
      </w:divBdr>
    </w:div>
    <w:div w:id="1814325472">
      <w:bodyDiv w:val="1"/>
      <w:marLeft w:val="0"/>
      <w:marRight w:val="0"/>
      <w:marTop w:val="0"/>
      <w:marBottom w:val="0"/>
      <w:divBdr>
        <w:top w:val="none" w:sz="0" w:space="0" w:color="auto"/>
        <w:left w:val="none" w:sz="0" w:space="0" w:color="auto"/>
        <w:bottom w:val="none" w:sz="0" w:space="0" w:color="auto"/>
        <w:right w:val="none" w:sz="0" w:space="0" w:color="auto"/>
      </w:divBdr>
    </w:div>
    <w:div w:id="1904215032">
      <w:bodyDiv w:val="1"/>
      <w:marLeft w:val="0"/>
      <w:marRight w:val="0"/>
      <w:marTop w:val="0"/>
      <w:marBottom w:val="0"/>
      <w:divBdr>
        <w:top w:val="none" w:sz="0" w:space="0" w:color="auto"/>
        <w:left w:val="none" w:sz="0" w:space="0" w:color="auto"/>
        <w:bottom w:val="none" w:sz="0" w:space="0" w:color="auto"/>
        <w:right w:val="none" w:sz="0" w:space="0" w:color="auto"/>
      </w:divBdr>
    </w:div>
    <w:div w:id="1914460595">
      <w:bodyDiv w:val="1"/>
      <w:marLeft w:val="0"/>
      <w:marRight w:val="0"/>
      <w:marTop w:val="0"/>
      <w:marBottom w:val="0"/>
      <w:divBdr>
        <w:top w:val="none" w:sz="0" w:space="0" w:color="auto"/>
        <w:left w:val="none" w:sz="0" w:space="0" w:color="auto"/>
        <w:bottom w:val="none" w:sz="0" w:space="0" w:color="auto"/>
        <w:right w:val="none" w:sz="0" w:space="0" w:color="auto"/>
      </w:divBdr>
    </w:div>
    <w:div w:id="1955167321">
      <w:bodyDiv w:val="1"/>
      <w:marLeft w:val="0"/>
      <w:marRight w:val="0"/>
      <w:marTop w:val="0"/>
      <w:marBottom w:val="0"/>
      <w:divBdr>
        <w:top w:val="none" w:sz="0" w:space="0" w:color="auto"/>
        <w:left w:val="none" w:sz="0" w:space="0" w:color="auto"/>
        <w:bottom w:val="none" w:sz="0" w:space="0" w:color="auto"/>
        <w:right w:val="none" w:sz="0" w:space="0" w:color="auto"/>
      </w:divBdr>
    </w:div>
    <w:div w:id="21125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1751</Words>
  <Characters>10509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asienkiewicz</dc:creator>
  <cp:lastModifiedBy>asienkiewicz</cp:lastModifiedBy>
  <cp:revision>2</cp:revision>
  <cp:lastPrinted>2019-02-20T11:00:00Z</cp:lastPrinted>
  <dcterms:created xsi:type="dcterms:W3CDTF">2019-02-27T11:02:00Z</dcterms:created>
  <dcterms:modified xsi:type="dcterms:W3CDTF">2019-02-27T11:02:00Z</dcterms:modified>
</cp:coreProperties>
</file>